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7F039E" w14:textId="77777777" w:rsidR="00B168B6" w:rsidRPr="00B168B6" w:rsidRDefault="00B168B6" w:rsidP="00B168B6">
      <w:pPr>
        <w:pStyle w:val="Default"/>
        <w:rPr>
          <w:sz w:val="22"/>
          <w:szCs w:val="22"/>
        </w:rPr>
      </w:pPr>
    </w:p>
    <w:p w14:paraId="1ABAA7AE" w14:textId="77777777" w:rsidR="00B168B6" w:rsidRPr="00B168B6" w:rsidRDefault="00AB0C93" w:rsidP="00B168B6">
      <w:pPr>
        <w:pStyle w:val="Pa0"/>
        <w:rPr>
          <w:rFonts w:ascii="EXJWID+AkzidenzGroteskBE-Bold" w:hAnsi="EXJWID+AkzidenzGroteskBE-Bold" w:cs="EXJWID+AkzidenzGroteskBE-Bold"/>
          <w:color w:val="000000"/>
          <w:sz w:val="22"/>
          <w:szCs w:val="22"/>
        </w:rPr>
      </w:pPr>
      <w:r w:rsidRPr="00B168B6">
        <w:rPr>
          <w:rFonts w:ascii="EXJWID+AkzidenzGroteskBE-Bold" w:hAnsi="EXJWID+AkzidenzGroteskBE-Bold" w:cs="EXJWID+AkzidenzGroteskBE-Bold"/>
          <w:b/>
          <w:bCs/>
          <w:color w:val="000000"/>
          <w:sz w:val="22"/>
          <w:szCs w:val="22"/>
        </w:rPr>
        <w:t xml:space="preserve">INTRODUCTION </w:t>
      </w:r>
    </w:p>
    <w:p w14:paraId="05BF8B8A" w14:textId="77777777" w:rsidR="00B168B6" w:rsidRDefault="00AB0C93" w:rsidP="00B168B6">
      <w:pPr>
        <w:pStyle w:val="Pa0"/>
        <w:rPr>
          <w:rStyle w:val="A3"/>
        </w:rPr>
      </w:pPr>
      <w:r w:rsidRPr="00B168B6">
        <w:rPr>
          <w:rStyle w:val="A3"/>
          <w:sz w:val="18"/>
          <w:szCs w:val="18"/>
        </w:rPr>
        <w:t xml:space="preserve">Our job as a leader is to get everyone pointing in the same direction. </w:t>
      </w:r>
    </w:p>
    <w:p w14:paraId="2058F1FF" w14:textId="77777777" w:rsidR="00B168B6" w:rsidRPr="00B168B6" w:rsidRDefault="00B168B6" w:rsidP="00B168B6">
      <w:pPr>
        <w:pStyle w:val="Default"/>
      </w:pPr>
    </w:p>
    <w:p w14:paraId="0F487458" w14:textId="77777777" w:rsidR="00B168B6" w:rsidRDefault="00AB0C93" w:rsidP="00B168B6">
      <w:pPr>
        <w:pStyle w:val="Pa0"/>
        <w:rPr>
          <w:rFonts w:ascii="EXJWID+AkzidenzGroteskBE-Bold" w:hAnsi="EXJWID+AkzidenzGroteskBE-Bold" w:cs="EXJWID+AkzidenzGroteskBE-Bold"/>
          <w:b/>
          <w:bCs/>
          <w:color w:val="000000"/>
          <w:sz w:val="23"/>
          <w:szCs w:val="23"/>
        </w:rPr>
      </w:pPr>
      <w:r>
        <w:rPr>
          <w:rFonts w:ascii="EXJWID+AkzidenzGroteskBE-Bold" w:hAnsi="EXJWID+AkzidenzGroteskBE-Bold" w:cs="EXJWID+AkzidenzGroteskBE-Bold"/>
          <w:b/>
          <w:bCs/>
          <w:color w:val="000000"/>
          <w:sz w:val="23"/>
          <w:szCs w:val="23"/>
        </w:rPr>
        <w:t xml:space="preserve">GETTING THE MOST OUT OF THIS SEMINAR </w:t>
      </w:r>
    </w:p>
    <w:p w14:paraId="69A409FD" w14:textId="77777777" w:rsidR="00B168B6" w:rsidRPr="00B168B6" w:rsidRDefault="00B168B6" w:rsidP="00B168B6">
      <w:pPr>
        <w:pStyle w:val="Default"/>
      </w:pPr>
    </w:p>
    <w:p w14:paraId="55202DB0" w14:textId="77777777" w:rsidR="00B168B6" w:rsidRDefault="00AB0C93" w:rsidP="00B168B6">
      <w:pPr>
        <w:pStyle w:val="Pa0"/>
        <w:rPr>
          <w:rFonts w:ascii="HVNOYX+AkzidenzGroteskBE-Regula" w:hAnsi="HVNOYX+AkzidenzGroteskBE-Regula" w:cs="HVNOYX+AkzidenzGroteskBE-Regula"/>
          <w:color w:val="000000"/>
          <w:sz w:val="20"/>
          <w:szCs w:val="20"/>
        </w:rPr>
      </w:pPr>
      <w:r>
        <w:rPr>
          <w:rStyle w:val="A3"/>
        </w:rPr>
        <w:t xml:space="preserve">1. Withhold judgment. </w:t>
      </w:r>
    </w:p>
    <w:p w14:paraId="4E859FAA" w14:textId="77777777" w:rsidR="0080316E" w:rsidRDefault="0080316E" w:rsidP="00B168B6">
      <w:pPr>
        <w:pStyle w:val="Pa0"/>
        <w:rPr>
          <w:rStyle w:val="A3"/>
        </w:rPr>
      </w:pPr>
    </w:p>
    <w:p w14:paraId="774B17B8" w14:textId="77777777" w:rsidR="00B168B6" w:rsidRDefault="00AB0C93" w:rsidP="00B168B6">
      <w:pPr>
        <w:pStyle w:val="Pa0"/>
        <w:rPr>
          <w:rFonts w:ascii="HVNOYX+AkzidenzGroteskBE-Regula" w:hAnsi="HVNOYX+AkzidenzGroteskBE-Regula" w:cs="HVNOYX+AkzidenzGroteskBE-Regula"/>
          <w:color w:val="000000"/>
          <w:sz w:val="20"/>
          <w:szCs w:val="20"/>
        </w:rPr>
      </w:pPr>
      <w:r>
        <w:rPr>
          <w:rStyle w:val="A3"/>
        </w:rPr>
        <w:t xml:space="preserve">2. Keep a _______________ of what could help you. </w:t>
      </w:r>
    </w:p>
    <w:p w14:paraId="16D9DB51" w14:textId="77777777" w:rsidR="0080316E" w:rsidRDefault="0080316E" w:rsidP="00B168B6">
      <w:pPr>
        <w:pStyle w:val="Pa0"/>
        <w:rPr>
          <w:rStyle w:val="A3"/>
        </w:rPr>
      </w:pPr>
    </w:p>
    <w:p w14:paraId="3EBF7470" w14:textId="77777777" w:rsidR="00B168B6" w:rsidRDefault="00AB0C93" w:rsidP="00B168B6">
      <w:pPr>
        <w:pStyle w:val="Pa0"/>
        <w:rPr>
          <w:rFonts w:ascii="HVNOYX+AkzidenzGroteskBE-Regula" w:hAnsi="HVNOYX+AkzidenzGroteskBE-Regula" w:cs="HVNOYX+AkzidenzGroteskBE-Regula"/>
          <w:color w:val="000000"/>
          <w:sz w:val="20"/>
          <w:szCs w:val="20"/>
        </w:rPr>
      </w:pPr>
      <w:r>
        <w:rPr>
          <w:rStyle w:val="A3"/>
        </w:rPr>
        <w:t xml:space="preserve">3. Set realistic ___________. </w:t>
      </w:r>
    </w:p>
    <w:p w14:paraId="51E2C780" w14:textId="77777777" w:rsidR="0080316E" w:rsidRDefault="0080316E" w:rsidP="00B168B6">
      <w:pPr>
        <w:pStyle w:val="Pa0"/>
        <w:rPr>
          <w:rStyle w:val="A3"/>
        </w:rPr>
      </w:pPr>
    </w:p>
    <w:p w14:paraId="040C590A" w14:textId="77777777" w:rsidR="00B168B6" w:rsidRDefault="00AB0C93" w:rsidP="00B168B6">
      <w:pPr>
        <w:pStyle w:val="Pa0"/>
        <w:rPr>
          <w:rStyle w:val="A3"/>
        </w:rPr>
      </w:pPr>
      <w:r>
        <w:rPr>
          <w:rStyle w:val="A3"/>
        </w:rPr>
        <w:t xml:space="preserve">4. Invest in UYWI __________. </w:t>
      </w:r>
    </w:p>
    <w:p w14:paraId="68C07872" w14:textId="77777777" w:rsidR="00B168B6" w:rsidRPr="00B168B6" w:rsidRDefault="00B168B6" w:rsidP="00B168B6">
      <w:pPr>
        <w:pStyle w:val="Default"/>
      </w:pPr>
    </w:p>
    <w:p w14:paraId="3AD9A6E0" w14:textId="77777777" w:rsidR="00B168B6" w:rsidRDefault="00AB0C93" w:rsidP="00B168B6">
      <w:pPr>
        <w:pStyle w:val="Pa0"/>
        <w:rPr>
          <w:rFonts w:ascii="EXJWID+AkzidenzGroteskBE-Bold" w:hAnsi="EXJWID+AkzidenzGroteskBE-Bold" w:cs="EXJWID+AkzidenzGroteskBE-Bold"/>
          <w:b/>
          <w:bCs/>
          <w:color w:val="000000"/>
          <w:sz w:val="23"/>
          <w:szCs w:val="23"/>
        </w:rPr>
      </w:pPr>
      <w:r>
        <w:rPr>
          <w:rFonts w:ascii="EXJWID+AkzidenzGroteskBE-Bold" w:hAnsi="EXJWID+AkzidenzGroteskBE-Bold" w:cs="EXJWID+AkzidenzGroteskBE-Bold"/>
          <w:b/>
          <w:bCs/>
          <w:color w:val="000000"/>
          <w:sz w:val="23"/>
          <w:szCs w:val="23"/>
        </w:rPr>
        <w:t xml:space="preserve">STRATEGIC PLANNING: VISION &amp; VALUES </w:t>
      </w:r>
    </w:p>
    <w:p w14:paraId="4AE3A3B6" w14:textId="77777777" w:rsidR="00B168B6" w:rsidRPr="00B168B6" w:rsidRDefault="00B168B6" w:rsidP="00B168B6">
      <w:pPr>
        <w:pStyle w:val="Default"/>
      </w:pPr>
    </w:p>
    <w:p w14:paraId="1A0C49C5" w14:textId="77777777" w:rsidR="00B168B6" w:rsidRDefault="00AB0C93" w:rsidP="00B168B6">
      <w:pPr>
        <w:pStyle w:val="Pa0"/>
        <w:rPr>
          <w:rStyle w:val="A3"/>
        </w:rPr>
      </w:pPr>
      <w:r>
        <w:rPr>
          <w:rStyle w:val="A3"/>
        </w:rPr>
        <w:t xml:space="preserve">• Which way is North? </w:t>
      </w:r>
    </w:p>
    <w:p w14:paraId="6476DD6F" w14:textId="77777777" w:rsidR="00B168B6" w:rsidRPr="00B168B6" w:rsidRDefault="00B168B6" w:rsidP="00B168B6">
      <w:pPr>
        <w:pStyle w:val="Default"/>
      </w:pPr>
    </w:p>
    <w:p w14:paraId="3F19E77B" w14:textId="77777777" w:rsidR="0080316E" w:rsidRDefault="0080316E" w:rsidP="00B168B6">
      <w:pPr>
        <w:pStyle w:val="Pa0"/>
        <w:rPr>
          <w:rStyle w:val="A3"/>
        </w:rPr>
      </w:pPr>
    </w:p>
    <w:p w14:paraId="5FD232B2" w14:textId="77777777" w:rsidR="00B168B6" w:rsidRDefault="00AB0C93" w:rsidP="00B168B6">
      <w:pPr>
        <w:pStyle w:val="Pa0"/>
        <w:rPr>
          <w:rFonts w:ascii="HVNOYX+AkzidenzGroteskBE-Regula" w:hAnsi="HVNOYX+AkzidenzGroteskBE-Regula" w:cs="HVNOYX+AkzidenzGroteskBE-Regula"/>
          <w:color w:val="000000"/>
          <w:sz w:val="20"/>
          <w:szCs w:val="20"/>
        </w:rPr>
      </w:pPr>
      <w:r>
        <w:rPr>
          <w:rStyle w:val="A3"/>
        </w:rPr>
        <w:t xml:space="preserve">• Youth Group... </w:t>
      </w:r>
    </w:p>
    <w:p w14:paraId="1DEFCEC7"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is activity driven </w:t>
      </w:r>
    </w:p>
    <w:p w14:paraId="13DC624A"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lacks vision &amp; direction </w:t>
      </w:r>
    </w:p>
    <w:p w14:paraId="08B37AFE"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is stuck in tradition </w:t>
      </w:r>
    </w:p>
    <w:p w14:paraId="68820809"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focuses inwards </w:t>
      </w:r>
    </w:p>
    <w:p w14:paraId="5F7B3016"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is loss of compassion for friends and others </w:t>
      </w:r>
    </w:p>
    <w:p w14:paraId="13F0AEA3" w14:textId="77777777" w:rsidR="00B168B6" w:rsidRDefault="00AB0C93" w:rsidP="00B168B6">
      <w:pPr>
        <w:pStyle w:val="Pa0"/>
        <w:ind w:firstLine="720"/>
        <w:rPr>
          <w:rStyle w:val="A3"/>
        </w:rPr>
      </w:pPr>
      <w:r>
        <w:rPr>
          <w:rStyle w:val="A3"/>
        </w:rPr>
        <w:t xml:space="preserve">- is concerned about maintaining the status quo </w:t>
      </w:r>
    </w:p>
    <w:p w14:paraId="1368533F" w14:textId="77777777" w:rsidR="00B168B6" w:rsidRPr="00B168B6" w:rsidRDefault="00B168B6" w:rsidP="00B168B6">
      <w:pPr>
        <w:pStyle w:val="Default"/>
      </w:pPr>
    </w:p>
    <w:p w14:paraId="244E5BEC" w14:textId="77777777" w:rsidR="0080316E" w:rsidRDefault="0080316E" w:rsidP="00B168B6">
      <w:pPr>
        <w:pStyle w:val="Pa0"/>
        <w:rPr>
          <w:rStyle w:val="A3"/>
        </w:rPr>
      </w:pPr>
    </w:p>
    <w:p w14:paraId="6D2943E0" w14:textId="77777777" w:rsidR="00B168B6" w:rsidRDefault="00AB0C93" w:rsidP="00B168B6">
      <w:pPr>
        <w:pStyle w:val="Pa0"/>
        <w:rPr>
          <w:rFonts w:ascii="HVNOYX+AkzidenzGroteskBE-Regula" w:hAnsi="HVNOYX+AkzidenzGroteskBE-Regula" w:cs="HVNOYX+AkzidenzGroteskBE-Regula"/>
          <w:color w:val="000000"/>
          <w:sz w:val="20"/>
          <w:szCs w:val="20"/>
        </w:rPr>
      </w:pPr>
      <w:r>
        <w:rPr>
          <w:rStyle w:val="A3"/>
        </w:rPr>
        <w:t xml:space="preserve">• Youth Ministry... </w:t>
      </w:r>
    </w:p>
    <w:p w14:paraId="631DCBBA"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is purpose &amp; vision driven </w:t>
      </w:r>
    </w:p>
    <w:p w14:paraId="091D9962"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aren’t afraid to ask “Why?” </w:t>
      </w:r>
    </w:p>
    <w:p w14:paraId="4F91ECEA"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is committed to the vision </w:t>
      </w:r>
    </w:p>
    <w:p w14:paraId="2C3A9C35"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communicates the vision </w:t>
      </w:r>
    </w:p>
    <w:p w14:paraId="5F8776DE"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is marked by compassion </w:t>
      </w:r>
    </w:p>
    <w:p w14:paraId="6AE805C7" w14:textId="77777777" w:rsidR="00B168B6" w:rsidRDefault="00AB0C93" w:rsidP="00B168B6">
      <w:pPr>
        <w:pStyle w:val="Pa0"/>
        <w:ind w:firstLine="720"/>
        <w:rPr>
          <w:rStyle w:val="A3"/>
        </w:rPr>
      </w:pPr>
      <w:r>
        <w:rPr>
          <w:rStyle w:val="A3"/>
        </w:rPr>
        <w:t>- values prayers, worship</w:t>
      </w:r>
      <w:bookmarkStart w:id="0" w:name="_GoBack"/>
      <w:bookmarkEnd w:id="0"/>
      <w:r>
        <w:rPr>
          <w:rStyle w:val="A3"/>
        </w:rPr>
        <w:t xml:space="preserve"> &amp; community</w:t>
      </w:r>
    </w:p>
    <w:p w14:paraId="6232890B" w14:textId="77777777" w:rsidR="00B168B6" w:rsidRP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w:t>
      </w:r>
    </w:p>
    <w:p w14:paraId="47C05E9C" w14:textId="77777777" w:rsidR="0080316E" w:rsidRDefault="0080316E" w:rsidP="00B168B6">
      <w:pPr>
        <w:pStyle w:val="Pa0"/>
        <w:rPr>
          <w:rStyle w:val="A3"/>
        </w:rPr>
      </w:pPr>
    </w:p>
    <w:p w14:paraId="39FA6AED" w14:textId="77777777" w:rsidR="00B168B6" w:rsidRDefault="00AB0C93" w:rsidP="00B168B6">
      <w:pPr>
        <w:pStyle w:val="Pa0"/>
        <w:rPr>
          <w:rStyle w:val="A3"/>
        </w:rPr>
      </w:pPr>
      <w:r>
        <w:rPr>
          <w:rStyle w:val="A3"/>
        </w:rPr>
        <w:t xml:space="preserve">• Youth Group vs. Youth Ministry </w:t>
      </w:r>
    </w:p>
    <w:p w14:paraId="56E4E149" w14:textId="77777777" w:rsidR="00B168B6" w:rsidRPr="00B168B6" w:rsidRDefault="00B168B6" w:rsidP="00B168B6">
      <w:pPr>
        <w:pStyle w:val="Default"/>
      </w:pPr>
    </w:p>
    <w:p w14:paraId="25A38989" w14:textId="77777777" w:rsidR="0080316E" w:rsidRDefault="0080316E" w:rsidP="00B168B6">
      <w:pPr>
        <w:pStyle w:val="Pa0"/>
        <w:rPr>
          <w:rStyle w:val="A3"/>
        </w:rPr>
      </w:pPr>
    </w:p>
    <w:p w14:paraId="0DE00259" w14:textId="77777777" w:rsidR="00B168B6" w:rsidRDefault="00AB0C93" w:rsidP="00B168B6">
      <w:pPr>
        <w:pStyle w:val="Pa0"/>
        <w:rPr>
          <w:rStyle w:val="A3"/>
        </w:rPr>
      </w:pPr>
      <w:r>
        <w:rPr>
          <w:rStyle w:val="A3"/>
        </w:rPr>
        <w:t xml:space="preserve">A youth </w:t>
      </w:r>
      <w:r>
        <w:rPr>
          <w:rStyle w:val="A3"/>
          <w:rFonts w:ascii="DPZQUF+AkzidenzGroteskBE-It" w:hAnsi="DPZQUF+AkzidenzGroteskBE-It" w:cs="DPZQUF+AkzidenzGroteskBE-It"/>
        </w:rPr>
        <w:t xml:space="preserve">ministry </w:t>
      </w:r>
      <w:r>
        <w:rPr>
          <w:rStyle w:val="A3"/>
        </w:rPr>
        <w:t xml:space="preserve">is driven by a ____________ and a ____________. </w:t>
      </w:r>
    </w:p>
    <w:p w14:paraId="65C6BEEF" w14:textId="77777777" w:rsidR="00B168B6" w:rsidRPr="00B168B6" w:rsidRDefault="00B168B6" w:rsidP="00B168B6">
      <w:pPr>
        <w:pStyle w:val="Default"/>
      </w:pPr>
    </w:p>
    <w:p w14:paraId="1497D648" w14:textId="77777777" w:rsidR="0080316E" w:rsidRDefault="0080316E" w:rsidP="00B168B6">
      <w:pPr>
        <w:pStyle w:val="Pa0"/>
        <w:rPr>
          <w:rStyle w:val="A3"/>
        </w:rPr>
      </w:pPr>
    </w:p>
    <w:p w14:paraId="20043A83" w14:textId="77777777" w:rsidR="0080316E" w:rsidRDefault="0080316E" w:rsidP="00B168B6">
      <w:pPr>
        <w:pStyle w:val="Pa0"/>
        <w:rPr>
          <w:rStyle w:val="A3"/>
        </w:rPr>
      </w:pPr>
    </w:p>
    <w:p w14:paraId="5D456976" w14:textId="77777777" w:rsidR="00B168B6" w:rsidRPr="00B168B6" w:rsidRDefault="00AB0C93" w:rsidP="00B168B6">
      <w:pPr>
        <w:pStyle w:val="Pa0"/>
        <w:rPr>
          <w:rFonts w:ascii="BZFESJ+AkzidenzGroteskBE-MdIt" w:hAnsi="BZFESJ+AkzidenzGroteskBE-MdIt" w:cs="BZFESJ+AkzidenzGroteskBE-MdIt"/>
          <w:i/>
          <w:color w:val="000000"/>
          <w:sz w:val="18"/>
          <w:szCs w:val="18"/>
        </w:rPr>
      </w:pPr>
      <w:r w:rsidRPr="00B168B6">
        <w:rPr>
          <w:rStyle w:val="A3"/>
          <w:rFonts w:ascii="BZFESJ+AkzidenzGroteskBE-MdIt" w:hAnsi="BZFESJ+AkzidenzGroteskBE-MdIt" w:cs="BZFESJ+AkzidenzGroteskBE-MdIt"/>
          <w:i/>
          <w:sz w:val="18"/>
          <w:szCs w:val="18"/>
        </w:rPr>
        <w:t xml:space="preserve">“We try to be a safe place to ask dangerous questions.” </w:t>
      </w:r>
    </w:p>
    <w:p w14:paraId="4AEBC4B5" w14:textId="77777777" w:rsidR="00B168B6" w:rsidRDefault="00AB0C93" w:rsidP="00B168B6">
      <w:pPr>
        <w:pStyle w:val="Pa0"/>
        <w:rPr>
          <w:rFonts w:cs="VINCA STENCIL"/>
          <w:color w:val="000000"/>
          <w:sz w:val="36"/>
          <w:szCs w:val="36"/>
        </w:rPr>
      </w:pPr>
      <w:r>
        <w:rPr>
          <w:rStyle w:val="A1"/>
        </w:rPr>
        <w:t xml:space="preserve"> </w:t>
      </w:r>
    </w:p>
    <w:p w14:paraId="51E642B9" w14:textId="77777777" w:rsidR="0080316E" w:rsidRDefault="0080316E" w:rsidP="00B168B6">
      <w:pPr>
        <w:pStyle w:val="Pa0"/>
        <w:rPr>
          <w:rStyle w:val="A2"/>
        </w:rPr>
      </w:pPr>
    </w:p>
    <w:p w14:paraId="099A8D6D" w14:textId="77777777" w:rsidR="0080316E" w:rsidRDefault="0080316E" w:rsidP="00B168B6">
      <w:pPr>
        <w:pStyle w:val="Pa0"/>
        <w:rPr>
          <w:rStyle w:val="A2"/>
        </w:rPr>
      </w:pPr>
    </w:p>
    <w:p w14:paraId="09303663" w14:textId="77777777" w:rsidR="0080316E" w:rsidRDefault="0080316E" w:rsidP="00B168B6">
      <w:pPr>
        <w:pStyle w:val="Pa0"/>
        <w:rPr>
          <w:rStyle w:val="A2"/>
        </w:rPr>
      </w:pPr>
    </w:p>
    <w:p w14:paraId="19A338C0" w14:textId="77777777" w:rsidR="00B168B6" w:rsidRDefault="00AB0C93" w:rsidP="00B168B6">
      <w:pPr>
        <w:pStyle w:val="Pa0"/>
        <w:rPr>
          <w:rFonts w:ascii="HVNOYX+AkzidenzGroteskBE-Regula" w:hAnsi="HVNOYX+AkzidenzGroteskBE-Regula" w:cs="HVNOYX+AkzidenzGroteskBE-Regula"/>
          <w:color w:val="000000"/>
          <w:sz w:val="16"/>
          <w:szCs w:val="16"/>
        </w:rPr>
      </w:pPr>
      <w:r>
        <w:rPr>
          <w:rStyle w:val="A2"/>
        </w:rPr>
        <w:t xml:space="preserve">For permission to use or copy this material, please call 714. 994-2021. </w:t>
      </w:r>
    </w:p>
    <w:p w14:paraId="25C4EDDA" w14:textId="77777777" w:rsidR="00B168B6" w:rsidRPr="00B168B6" w:rsidRDefault="00AB0C93" w:rsidP="00B168B6">
      <w:pPr>
        <w:pStyle w:val="Pa0"/>
        <w:pageBreakBefore/>
        <w:rPr>
          <w:rFonts w:ascii="HVNOYX+AkzidenzGroteskBE-Regula" w:hAnsi="HVNOYX+AkzidenzGroteskBE-Regula" w:cs="HVNOYX+AkzidenzGroteskBE-Regula"/>
          <w:color w:val="000000"/>
          <w:sz w:val="36"/>
          <w:szCs w:val="36"/>
        </w:rPr>
      </w:pPr>
      <w:r w:rsidRPr="00B168B6">
        <w:rPr>
          <w:rStyle w:val="A7"/>
          <w:rFonts w:ascii="HVNOYX+AkzidenzGroteskBE-Regula" w:hAnsi="HVNOYX+AkzidenzGroteskBE-Regula" w:cs="HVNOYX+AkzidenzGroteskBE-Regula"/>
          <w:sz w:val="36"/>
          <w:szCs w:val="36"/>
        </w:rPr>
        <w:lastRenderedPageBreak/>
        <w:t xml:space="preserve"> </w:t>
      </w:r>
    </w:p>
    <w:p w14:paraId="0EE57E58" w14:textId="77777777" w:rsidR="00B168B6" w:rsidRDefault="00B168B6" w:rsidP="00B168B6">
      <w:pPr>
        <w:pStyle w:val="Pa0"/>
        <w:rPr>
          <w:rStyle w:val="A3"/>
        </w:rPr>
      </w:pPr>
    </w:p>
    <w:p w14:paraId="152CA7A6" w14:textId="77777777" w:rsidR="00B168B6" w:rsidRDefault="00AB0C93" w:rsidP="00B168B6">
      <w:pPr>
        <w:pStyle w:val="Pa0"/>
        <w:rPr>
          <w:rFonts w:ascii="FFTCWB+AkzidenzGroteskBE-Md" w:hAnsi="FFTCWB+AkzidenzGroteskBE-Md" w:cs="FFTCWB+AkzidenzGroteskBE-Md"/>
          <w:color w:val="000000"/>
          <w:sz w:val="23"/>
          <w:szCs w:val="23"/>
        </w:rPr>
      </w:pPr>
      <w:r>
        <w:rPr>
          <w:rStyle w:val="A3"/>
        </w:rPr>
        <w:t xml:space="preserve">• </w:t>
      </w:r>
      <w:r>
        <w:rPr>
          <w:rFonts w:ascii="FFTCWB+AkzidenzGroteskBE-Md" w:hAnsi="FFTCWB+AkzidenzGroteskBE-Md" w:cs="FFTCWB+AkzidenzGroteskBE-Md"/>
          <w:color w:val="000000"/>
          <w:sz w:val="23"/>
          <w:szCs w:val="23"/>
        </w:rPr>
        <w:t xml:space="preserve">Ask Yourself </w:t>
      </w:r>
    </w:p>
    <w:p w14:paraId="6D284F30" w14:textId="77777777" w:rsidR="00B168B6" w:rsidRPr="00B168B6" w:rsidRDefault="00B168B6" w:rsidP="00B168B6">
      <w:pPr>
        <w:pStyle w:val="Default"/>
      </w:pPr>
    </w:p>
    <w:p w14:paraId="3E72D402"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1. If you asked your students if you had a </w:t>
      </w:r>
      <w:r>
        <w:rPr>
          <w:rStyle w:val="A3"/>
          <w:rFonts w:ascii="BZFESJ+AkzidenzGroteskBE-MdIt" w:hAnsi="BZFESJ+AkzidenzGroteskBE-MdIt" w:cs="BZFESJ+AkzidenzGroteskBE-MdIt"/>
        </w:rPr>
        <w:t>youth group or a youth ministry</w:t>
      </w:r>
      <w:r>
        <w:rPr>
          <w:rStyle w:val="A3"/>
        </w:rPr>
        <w:t xml:space="preserve">, what do you </w:t>
      </w:r>
    </w:p>
    <w:p w14:paraId="563C1609"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think they’d say? What would the other leaders say? What do you say? </w:t>
      </w:r>
    </w:p>
    <w:p w14:paraId="5A2631C8" w14:textId="77777777" w:rsidR="00B168B6" w:rsidRDefault="00B168B6" w:rsidP="00B168B6">
      <w:pPr>
        <w:pStyle w:val="Pa0"/>
        <w:rPr>
          <w:rStyle w:val="A3"/>
        </w:rPr>
      </w:pPr>
    </w:p>
    <w:p w14:paraId="0650AFAF" w14:textId="77777777" w:rsidR="00B168B6" w:rsidRDefault="00B168B6" w:rsidP="00B168B6">
      <w:pPr>
        <w:pStyle w:val="Pa0"/>
        <w:rPr>
          <w:rStyle w:val="A3"/>
        </w:rPr>
      </w:pPr>
    </w:p>
    <w:p w14:paraId="607080DF" w14:textId="77777777" w:rsidR="0080316E" w:rsidRDefault="0080316E" w:rsidP="0080316E">
      <w:pPr>
        <w:pStyle w:val="Pa0"/>
        <w:ind w:firstLine="720"/>
        <w:rPr>
          <w:rStyle w:val="A3"/>
        </w:rPr>
      </w:pPr>
    </w:p>
    <w:p w14:paraId="570CE2F9" w14:textId="77777777" w:rsidR="00B168B6" w:rsidRDefault="00AB0C93" w:rsidP="0080316E">
      <w:pPr>
        <w:pStyle w:val="Pa0"/>
        <w:ind w:firstLine="720"/>
        <w:rPr>
          <w:rFonts w:ascii="HVNOYX+AkzidenzGroteskBE-Regula" w:hAnsi="HVNOYX+AkzidenzGroteskBE-Regula" w:cs="HVNOYX+AkzidenzGroteskBE-Regula"/>
          <w:color w:val="000000"/>
          <w:sz w:val="20"/>
          <w:szCs w:val="20"/>
        </w:rPr>
      </w:pPr>
      <w:r>
        <w:rPr>
          <w:rStyle w:val="A3"/>
        </w:rPr>
        <w:t xml:space="preserve">2. Write down an activity that your youth group/ministry did recently. </w:t>
      </w:r>
    </w:p>
    <w:p w14:paraId="246C3CE1"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What was the purpose of it? </w:t>
      </w:r>
    </w:p>
    <w:p w14:paraId="67685615"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Did it fulfill your ministry’s objectives? </w:t>
      </w:r>
    </w:p>
    <w:p w14:paraId="28BB555F" w14:textId="77777777" w:rsidR="00B168B6" w:rsidRDefault="00AB0C93" w:rsidP="00B168B6">
      <w:pPr>
        <w:pStyle w:val="Pa0"/>
        <w:ind w:firstLine="720"/>
        <w:rPr>
          <w:rStyle w:val="A3"/>
        </w:rPr>
      </w:pPr>
      <w:r>
        <w:rPr>
          <w:rStyle w:val="A3"/>
        </w:rPr>
        <w:t xml:space="preserve">- Did the students know what the purpose was? </w:t>
      </w:r>
    </w:p>
    <w:p w14:paraId="35C6ED03" w14:textId="77777777" w:rsidR="00B168B6" w:rsidRPr="00B168B6" w:rsidRDefault="00B168B6" w:rsidP="00B168B6">
      <w:pPr>
        <w:pStyle w:val="Default"/>
      </w:pPr>
    </w:p>
    <w:p w14:paraId="2B7F5B37" w14:textId="77777777" w:rsidR="0080316E" w:rsidRDefault="0080316E" w:rsidP="00B168B6">
      <w:pPr>
        <w:pStyle w:val="Pa0"/>
        <w:rPr>
          <w:rStyle w:val="A3"/>
        </w:rPr>
      </w:pPr>
    </w:p>
    <w:p w14:paraId="4FDB1FA0" w14:textId="77777777" w:rsidR="00B168B6" w:rsidRDefault="00AB0C93" w:rsidP="00B168B6">
      <w:pPr>
        <w:pStyle w:val="Pa0"/>
        <w:rPr>
          <w:rFonts w:ascii="FFTCWB+AkzidenzGroteskBE-Md" w:hAnsi="FFTCWB+AkzidenzGroteskBE-Md" w:cs="FFTCWB+AkzidenzGroteskBE-Md"/>
          <w:color w:val="000000"/>
          <w:sz w:val="23"/>
          <w:szCs w:val="23"/>
        </w:rPr>
      </w:pPr>
      <w:r>
        <w:rPr>
          <w:rStyle w:val="A3"/>
        </w:rPr>
        <w:t xml:space="preserve">• </w:t>
      </w:r>
      <w:r>
        <w:rPr>
          <w:rFonts w:ascii="FFTCWB+AkzidenzGroteskBE-Md" w:hAnsi="FFTCWB+AkzidenzGroteskBE-Md" w:cs="FFTCWB+AkzidenzGroteskBE-Md"/>
          <w:color w:val="000000"/>
          <w:sz w:val="23"/>
          <w:szCs w:val="23"/>
        </w:rPr>
        <w:t xml:space="preserve">Describing the Vision </w:t>
      </w:r>
    </w:p>
    <w:p w14:paraId="24592461" w14:textId="77777777" w:rsidR="00B168B6" w:rsidRPr="00B168B6" w:rsidRDefault="00B168B6" w:rsidP="00B168B6">
      <w:pPr>
        <w:pStyle w:val="Default"/>
      </w:pPr>
    </w:p>
    <w:p w14:paraId="0AD55C42" w14:textId="77777777" w:rsidR="00B168B6" w:rsidRDefault="00AB0C93" w:rsidP="0080316E">
      <w:pPr>
        <w:pStyle w:val="Pa0"/>
        <w:ind w:firstLine="720"/>
        <w:rPr>
          <w:rStyle w:val="A3"/>
        </w:rPr>
      </w:pPr>
      <w:r>
        <w:rPr>
          <w:rStyle w:val="A3"/>
        </w:rPr>
        <w:t xml:space="preserve">- Dream about the students: </w:t>
      </w:r>
    </w:p>
    <w:p w14:paraId="3640FA3D" w14:textId="77777777" w:rsidR="00B168B6" w:rsidRPr="00B168B6" w:rsidRDefault="00B168B6" w:rsidP="00B168B6">
      <w:pPr>
        <w:pStyle w:val="Default"/>
      </w:pPr>
    </w:p>
    <w:p w14:paraId="75CCBAB7" w14:textId="77777777" w:rsidR="0080316E" w:rsidRDefault="0080316E" w:rsidP="00B168B6">
      <w:pPr>
        <w:pStyle w:val="Pa0"/>
        <w:rPr>
          <w:rStyle w:val="A3"/>
        </w:rPr>
      </w:pPr>
    </w:p>
    <w:p w14:paraId="4A240666" w14:textId="77777777" w:rsidR="00B168B6" w:rsidRDefault="00AB0C93" w:rsidP="0080316E">
      <w:pPr>
        <w:pStyle w:val="Pa0"/>
        <w:ind w:firstLine="720"/>
        <w:rPr>
          <w:rStyle w:val="A3"/>
        </w:rPr>
      </w:pPr>
      <w:r>
        <w:rPr>
          <w:rStyle w:val="A3"/>
        </w:rPr>
        <w:t xml:space="preserve">- Dream about the volunteer team: </w:t>
      </w:r>
    </w:p>
    <w:p w14:paraId="63166413" w14:textId="77777777" w:rsidR="00B168B6" w:rsidRPr="00B168B6" w:rsidRDefault="00B168B6" w:rsidP="00B168B6">
      <w:pPr>
        <w:pStyle w:val="Default"/>
      </w:pPr>
    </w:p>
    <w:p w14:paraId="6D0A11C1" w14:textId="77777777" w:rsidR="0080316E" w:rsidRDefault="0080316E" w:rsidP="00B168B6">
      <w:pPr>
        <w:pStyle w:val="Pa0"/>
        <w:rPr>
          <w:rStyle w:val="A3"/>
        </w:rPr>
      </w:pPr>
    </w:p>
    <w:p w14:paraId="365805AF" w14:textId="77777777" w:rsidR="00B168B6" w:rsidRDefault="00AB0C93" w:rsidP="00B168B6">
      <w:pPr>
        <w:pStyle w:val="Pa0"/>
        <w:rPr>
          <w:rFonts w:ascii="EXJWID+AkzidenzGroteskBE-Bold" w:hAnsi="EXJWID+AkzidenzGroteskBE-Bold" w:cs="EXJWID+AkzidenzGroteskBE-Bold"/>
          <w:color w:val="000000"/>
          <w:sz w:val="11"/>
          <w:szCs w:val="11"/>
        </w:rPr>
      </w:pPr>
      <w:r>
        <w:rPr>
          <w:rStyle w:val="A3"/>
        </w:rPr>
        <w:t xml:space="preserve">“Where there is no vision, the people perish.” </w:t>
      </w:r>
      <w:r>
        <w:rPr>
          <w:rStyle w:val="A12"/>
        </w:rPr>
        <w:t xml:space="preserve">1 </w:t>
      </w:r>
    </w:p>
    <w:p w14:paraId="69DEEC0E" w14:textId="77777777" w:rsidR="00B168B6" w:rsidRDefault="00AB0C93" w:rsidP="0080316E">
      <w:pPr>
        <w:pStyle w:val="Pa0"/>
        <w:ind w:left="2160"/>
        <w:rPr>
          <w:rStyle w:val="A3"/>
        </w:rPr>
      </w:pPr>
      <w:r>
        <w:rPr>
          <w:rStyle w:val="A3"/>
        </w:rPr>
        <w:t xml:space="preserve">Proverbs 29:18a </w:t>
      </w:r>
    </w:p>
    <w:p w14:paraId="2812BAFD" w14:textId="77777777" w:rsidR="00B168B6" w:rsidRPr="00B168B6" w:rsidRDefault="00B168B6" w:rsidP="00B168B6">
      <w:pPr>
        <w:pStyle w:val="Default"/>
      </w:pPr>
    </w:p>
    <w:p w14:paraId="719C56F2" w14:textId="77777777" w:rsidR="00B168B6" w:rsidRDefault="00AB0C93" w:rsidP="00B168B6">
      <w:pPr>
        <w:pStyle w:val="Pa0"/>
        <w:rPr>
          <w:rStyle w:val="A12"/>
        </w:rPr>
      </w:pPr>
      <w:r>
        <w:rPr>
          <w:rStyle w:val="A3"/>
          <w:rFonts w:ascii="BZFESJ+AkzidenzGroteskBE-MdIt" w:hAnsi="BZFESJ+AkzidenzGroteskBE-MdIt" w:cs="BZFESJ+AkzidenzGroteskBE-MdIt"/>
        </w:rPr>
        <w:t xml:space="preserve">“Successful leaders … are great askers, and they do pay attention.” </w:t>
      </w:r>
      <w:r>
        <w:rPr>
          <w:rStyle w:val="A12"/>
        </w:rPr>
        <w:t xml:space="preserve">2 </w:t>
      </w:r>
    </w:p>
    <w:p w14:paraId="15C0765B" w14:textId="77777777" w:rsidR="00B168B6" w:rsidRPr="00B168B6" w:rsidRDefault="00B168B6" w:rsidP="00B168B6">
      <w:pPr>
        <w:pStyle w:val="Default"/>
      </w:pPr>
    </w:p>
    <w:p w14:paraId="13893F07" w14:textId="77777777" w:rsidR="00B168B6" w:rsidRDefault="00AB0C93" w:rsidP="00B168B6">
      <w:pPr>
        <w:pStyle w:val="Pa0"/>
        <w:rPr>
          <w:rFonts w:ascii="EXJWID+AkzidenzGroteskBE-Bold" w:hAnsi="EXJWID+AkzidenzGroteskBE-Bold" w:cs="EXJWID+AkzidenzGroteskBE-Bold"/>
          <w:b/>
          <w:bCs/>
          <w:color w:val="000000"/>
          <w:sz w:val="23"/>
          <w:szCs w:val="23"/>
        </w:rPr>
      </w:pPr>
      <w:r>
        <w:rPr>
          <w:rFonts w:ascii="EXJWID+AkzidenzGroteskBE-Bold" w:hAnsi="EXJWID+AkzidenzGroteskBE-Bold" w:cs="EXJWID+AkzidenzGroteskBE-Bold"/>
          <w:b/>
          <w:bCs/>
          <w:color w:val="000000"/>
          <w:sz w:val="23"/>
          <w:szCs w:val="23"/>
        </w:rPr>
        <w:t xml:space="preserve">LISTEN: </w:t>
      </w:r>
    </w:p>
    <w:p w14:paraId="1343AB57" w14:textId="77777777" w:rsidR="00B168B6" w:rsidRPr="00B168B6" w:rsidRDefault="00B168B6" w:rsidP="00B168B6">
      <w:pPr>
        <w:pStyle w:val="Default"/>
      </w:pPr>
    </w:p>
    <w:p w14:paraId="2610DA23"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What do they see as the strengths and weaknesses of the ministry? </w:t>
      </w:r>
    </w:p>
    <w:p w14:paraId="6F8D26A9" w14:textId="77777777" w:rsidR="0080316E" w:rsidRDefault="0080316E" w:rsidP="00B168B6">
      <w:pPr>
        <w:pStyle w:val="Pa0"/>
        <w:ind w:firstLine="720"/>
        <w:rPr>
          <w:rStyle w:val="A3"/>
        </w:rPr>
      </w:pPr>
    </w:p>
    <w:p w14:paraId="15111935" w14:textId="77777777" w:rsidR="0080316E" w:rsidRDefault="0080316E" w:rsidP="00B168B6">
      <w:pPr>
        <w:pStyle w:val="Pa0"/>
        <w:ind w:firstLine="720"/>
        <w:rPr>
          <w:rStyle w:val="A3"/>
        </w:rPr>
      </w:pPr>
    </w:p>
    <w:p w14:paraId="4C00CAD0"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What’s the history of the ministry? </w:t>
      </w:r>
    </w:p>
    <w:p w14:paraId="55716F1E" w14:textId="77777777" w:rsidR="0080316E" w:rsidRDefault="0080316E" w:rsidP="00B168B6">
      <w:pPr>
        <w:pStyle w:val="Pa0"/>
        <w:ind w:firstLine="720"/>
        <w:rPr>
          <w:rStyle w:val="A3"/>
        </w:rPr>
      </w:pPr>
    </w:p>
    <w:p w14:paraId="7BC0BEC4" w14:textId="77777777" w:rsidR="0080316E" w:rsidRDefault="0080316E" w:rsidP="00B168B6">
      <w:pPr>
        <w:pStyle w:val="Pa0"/>
        <w:ind w:firstLine="720"/>
        <w:rPr>
          <w:rStyle w:val="A3"/>
        </w:rPr>
      </w:pPr>
    </w:p>
    <w:p w14:paraId="2C63627C"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What’s worked and what hasn’t? </w:t>
      </w:r>
    </w:p>
    <w:p w14:paraId="7BC5FD7E" w14:textId="77777777" w:rsidR="0080316E" w:rsidRDefault="0080316E" w:rsidP="00B168B6">
      <w:pPr>
        <w:pStyle w:val="Pa0"/>
        <w:ind w:firstLine="720"/>
        <w:rPr>
          <w:rStyle w:val="A3"/>
        </w:rPr>
      </w:pPr>
    </w:p>
    <w:p w14:paraId="759AD1CB" w14:textId="77777777" w:rsidR="0080316E" w:rsidRDefault="0080316E" w:rsidP="00B168B6">
      <w:pPr>
        <w:pStyle w:val="Pa0"/>
        <w:ind w:firstLine="720"/>
        <w:rPr>
          <w:rStyle w:val="A3"/>
        </w:rPr>
      </w:pPr>
    </w:p>
    <w:p w14:paraId="4F6F3EDF" w14:textId="77777777" w:rsidR="00B168B6" w:rsidRDefault="00AB0C93" w:rsidP="00B168B6">
      <w:pPr>
        <w:pStyle w:val="Pa0"/>
        <w:ind w:firstLine="720"/>
        <w:rPr>
          <w:rFonts w:ascii="HVNOYX+AkzidenzGroteskBE-Regula" w:hAnsi="HVNOYX+AkzidenzGroteskBE-Regula" w:cs="HVNOYX+AkzidenzGroteskBE-Regula"/>
          <w:color w:val="000000"/>
          <w:sz w:val="20"/>
          <w:szCs w:val="20"/>
        </w:rPr>
      </w:pPr>
      <w:r>
        <w:rPr>
          <w:rStyle w:val="A3"/>
        </w:rPr>
        <w:t xml:space="preserve">- What are the needs in the community? </w:t>
      </w:r>
    </w:p>
    <w:p w14:paraId="79CBE107" w14:textId="77777777" w:rsidR="0080316E" w:rsidRDefault="0080316E" w:rsidP="00B168B6">
      <w:pPr>
        <w:pStyle w:val="Pa0"/>
        <w:ind w:firstLine="720"/>
        <w:rPr>
          <w:rStyle w:val="A3"/>
        </w:rPr>
      </w:pPr>
    </w:p>
    <w:p w14:paraId="1D84B897" w14:textId="77777777" w:rsidR="0080316E" w:rsidRDefault="0080316E" w:rsidP="0080316E">
      <w:pPr>
        <w:pStyle w:val="Pa0"/>
        <w:ind w:firstLine="720"/>
        <w:rPr>
          <w:rStyle w:val="A3"/>
        </w:rPr>
      </w:pPr>
    </w:p>
    <w:p w14:paraId="07AA33D4" w14:textId="77777777" w:rsidR="00B168B6" w:rsidRPr="008A3C1C" w:rsidRDefault="00AB0C93" w:rsidP="0080316E">
      <w:pPr>
        <w:pStyle w:val="Pa0"/>
        <w:ind w:firstLine="720"/>
        <w:rPr>
          <w:rStyle w:val="A10"/>
        </w:rPr>
      </w:pPr>
      <w:r>
        <w:rPr>
          <w:rStyle w:val="A3"/>
        </w:rPr>
        <w:t xml:space="preserve">- Does the Bible have anything to say about your situation? </w:t>
      </w:r>
    </w:p>
    <w:p w14:paraId="2792FD9F" w14:textId="77777777" w:rsidR="00B168B6" w:rsidRDefault="00B168B6" w:rsidP="00B168B6">
      <w:pPr>
        <w:pStyle w:val="Pa0"/>
        <w:rPr>
          <w:rStyle w:val="A10"/>
        </w:rPr>
      </w:pPr>
    </w:p>
    <w:p w14:paraId="4D1879AE" w14:textId="77777777" w:rsidR="00B168B6" w:rsidRDefault="00B168B6" w:rsidP="00B168B6">
      <w:pPr>
        <w:pStyle w:val="Pa0"/>
        <w:rPr>
          <w:rStyle w:val="A10"/>
        </w:rPr>
      </w:pPr>
    </w:p>
    <w:p w14:paraId="3F00D58A" w14:textId="77777777" w:rsidR="00B168B6" w:rsidRDefault="00B168B6" w:rsidP="00B168B6">
      <w:pPr>
        <w:pStyle w:val="Pa0"/>
        <w:rPr>
          <w:rStyle w:val="A10"/>
        </w:rPr>
      </w:pPr>
    </w:p>
    <w:p w14:paraId="1E0CD3FF" w14:textId="77777777" w:rsidR="0080316E" w:rsidRDefault="0080316E" w:rsidP="0080316E">
      <w:pPr>
        <w:pStyle w:val="Pa0"/>
        <w:rPr>
          <w:rStyle w:val="A10"/>
        </w:rPr>
      </w:pPr>
    </w:p>
    <w:p w14:paraId="6D2D8E56" w14:textId="77777777" w:rsidR="0080316E" w:rsidRDefault="0080316E" w:rsidP="00B168B6">
      <w:pPr>
        <w:pStyle w:val="Pa0"/>
        <w:rPr>
          <w:rStyle w:val="A10"/>
        </w:rPr>
      </w:pPr>
    </w:p>
    <w:p w14:paraId="07BA7BFF" w14:textId="77777777" w:rsidR="0080316E" w:rsidRPr="00125376" w:rsidRDefault="0080316E" w:rsidP="0080316E">
      <w:pPr>
        <w:pStyle w:val="Default"/>
      </w:pPr>
    </w:p>
    <w:p w14:paraId="183397C4" w14:textId="77777777" w:rsidR="00B168B6" w:rsidRDefault="00AB0C93" w:rsidP="00B168B6">
      <w:pPr>
        <w:pStyle w:val="Pa0"/>
        <w:rPr>
          <w:rFonts w:ascii="FFTCWB+AkzidenzGroteskBE-Md" w:hAnsi="FFTCWB+AkzidenzGroteskBE-Md" w:cs="FFTCWB+AkzidenzGroteskBE-Md"/>
          <w:sz w:val="23"/>
          <w:szCs w:val="23"/>
        </w:rPr>
      </w:pPr>
      <w:r>
        <w:rPr>
          <w:rFonts w:ascii="FFTCWB+AkzidenzGroteskBE-Md" w:hAnsi="FFTCWB+AkzidenzGroteskBE-Md" w:cs="FFTCWB+AkzidenzGroteskBE-Md"/>
          <w:sz w:val="23"/>
          <w:szCs w:val="23"/>
        </w:rPr>
        <w:t xml:space="preserve">• Defining the Core Values </w:t>
      </w:r>
    </w:p>
    <w:p w14:paraId="0E52018A" w14:textId="77777777" w:rsidR="0080316E" w:rsidRPr="00793885" w:rsidRDefault="0080316E" w:rsidP="0080316E">
      <w:pPr>
        <w:pStyle w:val="Default"/>
      </w:pPr>
    </w:p>
    <w:p w14:paraId="7B11BB9C"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What are some core values that you’d like to see present in your youth ministry? </w:t>
      </w:r>
    </w:p>
    <w:p w14:paraId="72573D84" w14:textId="77777777" w:rsidR="0080316E" w:rsidRDefault="0080316E" w:rsidP="00B168B6">
      <w:pPr>
        <w:pStyle w:val="Pa0"/>
        <w:rPr>
          <w:rFonts w:ascii="FFTCWB+AkzidenzGroteskBE-Md" w:hAnsi="FFTCWB+AkzidenzGroteskBE-Md" w:cs="FFTCWB+AkzidenzGroteskBE-Md"/>
          <w:sz w:val="23"/>
          <w:szCs w:val="23"/>
        </w:rPr>
      </w:pPr>
    </w:p>
    <w:p w14:paraId="17DFD5E2" w14:textId="77777777" w:rsidR="0080316E" w:rsidRDefault="0080316E" w:rsidP="00B168B6">
      <w:pPr>
        <w:pStyle w:val="Pa0"/>
        <w:rPr>
          <w:rFonts w:ascii="FFTCWB+AkzidenzGroteskBE-Md" w:hAnsi="FFTCWB+AkzidenzGroteskBE-Md" w:cs="FFTCWB+AkzidenzGroteskBE-Md"/>
          <w:sz w:val="23"/>
          <w:szCs w:val="23"/>
        </w:rPr>
      </w:pPr>
    </w:p>
    <w:p w14:paraId="011D0C5B" w14:textId="77777777" w:rsidR="0080316E" w:rsidRDefault="0080316E" w:rsidP="00B168B6">
      <w:pPr>
        <w:pStyle w:val="Pa0"/>
        <w:rPr>
          <w:rFonts w:ascii="FFTCWB+AkzidenzGroteskBE-Md" w:hAnsi="FFTCWB+AkzidenzGroteskBE-Md" w:cs="FFTCWB+AkzidenzGroteskBE-Md"/>
          <w:sz w:val="23"/>
          <w:szCs w:val="23"/>
        </w:rPr>
      </w:pPr>
    </w:p>
    <w:p w14:paraId="526FBCF3" w14:textId="77777777" w:rsidR="00B168B6" w:rsidRDefault="00AB0C93" w:rsidP="00B168B6">
      <w:pPr>
        <w:pStyle w:val="Pa0"/>
        <w:rPr>
          <w:rFonts w:ascii="FFTCWB+AkzidenzGroteskBE-Md" w:hAnsi="FFTCWB+AkzidenzGroteskBE-Md" w:cs="FFTCWB+AkzidenzGroteskBE-Md"/>
          <w:sz w:val="23"/>
          <w:szCs w:val="23"/>
        </w:rPr>
      </w:pPr>
      <w:r>
        <w:rPr>
          <w:rFonts w:ascii="FFTCWB+AkzidenzGroteskBE-Md" w:hAnsi="FFTCWB+AkzidenzGroteskBE-Md" w:cs="FFTCWB+AkzidenzGroteskBE-Md"/>
          <w:sz w:val="23"/>
          <w:szCs w:val="23"/>
        </w:rPr>
        <w:t xml:space="preserve">• Determining the Mission Statement </w:t>
      </w:r>
    </w:p>
    <w:p w14:paraId="23B09178" w14:textId="77777777" w:rsidR="0080316E" w:rsidRPr="00793885" w:rsidRDefault="0080316E" w:rsidP="0080316E">
      <w:pPr>
        <w:pStyle w:val="Default"/>
      </w:pPr>
    </w:p>
    <w:p w14:paraId="47C969B5" w14:textId="77777777" w:rsidR="00B168B6" w:rsidRDefault="00AB0C93" w:rsidP="0080316E">
      <w:pPr>
        <w:pStyle w:val="Pa0"/>
        <w:ind w:firstLine="720"/>
        <w:rPr>
          <w:rStyle w:val="A13"/>
        </w:rPr>
      </w:pPr>
      <w:r>
        <w:rPr>
          <w:rStyle w:val="A13"/>
          <w:b w:val="0"/>
          <w:bCs w:val="0"/>
          <w:color w:val="auto"/>
        </w:rPr>
        <w:t xml:space="preserve">Why does this ministry exist? </w:t>
      </w:r>
    </w:p>
    <w:p w14:paraId="14E918AD" w14:textId="77777777" w:rsidR="0080316E" w:rsidRPr="00793885" w:rsidRDefault="0080316E" w:rsidP="0080316E">
      <w:pPr>
        <w:pStyle w:val="Default"/>
      </w:pPr>
    </w:p>
    <w:p w14:paraId="4D64691B" w14:textId="77777777" w:rsidR="0080316E" w:rsidRPr="00793885" w:rsidRDefault="001A5BAE" w:rsidP="0080316E">
      <w:pPr>
        <w:pStyle w:val="Default"/>
      </w:pPr>
      <w:r>
        <w:rPr>
          <w:noProof/>
        </w:rPr>
        <mc:AlternateContent>
          <mc:Choice Requires="wps">
            <w:drawing>
              <wp:anchor distT="0" distB="0" distL="114300" distR="114300" simplePos="0" relativeHeight="251659264" behindDoc="0" locked="0" layoutInCell="1" allowOverlap="1" wp14:anchorId="357F06BB" wp14:editId="65321591">
                <wp:simplePos x="0" y="0"/>
                <wp:positionH relativeFrom="column">
                  <wp:align>center</wp:align>
                </wp:positionH>
                <wp:positionV relativeFrom="paragraph">
                  <wp:posOffset>0</wp:posOffset>
                </wp:positionV>
                <wp:extent cx="4673600" cy="1079500"/>
                <wp:effectExtent l="0" t="0" r="12700" b="254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3600" cy="1079500"/>
                        </a:xfrm>
                        <a:prstGeom prst="rect">
                          <a:avLst/>
                        </a:prstGeom>
                        <a:solidFill>
                          <a:srgbClr val="FFFFFF"/>
                        </a:solidFill>
                        <a:ln w="9525">
                          <a:solidFill>
                            <a:srgbClr val="000000"/>
                          </a:solidFill>
                          <a:miter lim="800000"/>
                          <a:headEnd/>
                          <a:tailEnd/>
                        </a:ln>
                      </wps:spPr>
                      <wps:txbx>
                        <w:txbxContent>
                          <w:p w14:paraId="03614F9D" w14:textId="77777777" w:rsidR="0080316E" w:rsidRDefault="0080316E" w:rsidP="0080316E">
                            <w:pPr>
                              <w:pStyle w:val="Pa1"/>
                              <w:jc w:val="center"/>
                              <w:rPr>
                                <w:rStyle w:val="A3"/>
                              </w:rPr>
                            </w:pPr>
                            <w:r w:rsidRPr="00793885">
                              <w:rPr>
                                <w:rStyle w:val="A3"/>
                                <w:color w:val="auto"/>
                                <w:sz w:val="18"/>
                                <w:szCs w:val="18"/>
                              </w:rPr>
                              <w:t>Here are a couple of examples of youth ministry mission statements:</w:t>
                            </w:r>
                          </w:p>
                          <w:p w14:paraId="4737FD9F" w14:textId="77777777" w:rsidR="0080316E" w:rsidRPr="00793885" w:rsidRDefault="0080316E" w:rsidP="0080316E">
                            <w:pPr>
                              <w:pStyle w:val="Default"/>
                            </w:pPr>
                          </w:p>
                          <w:p w14:paraId="4A099075" w14:textId="77777777" w:rsidR="0080316E" w:rsidRDefault="0080316E" w:rsidP="0080316E">
                            <w:pPr>
                              <w:pStyle w:val="Pa1"/>
                              <w:jc w:val="center"/>
                              <w:rPr>
                                <w:rStyle w:val="A3"/>
                              </w:rPr>
                            </w:pPr>
                            <w:r w:rsidRPr="00793885">
                              <w:rPr>
                                <w:rStyle w:val="A3"/>
                                <w:color w:val="auto"/>
                                <w:sz w:val="18"/>
                                <w:szCs w:val="18"/>
                              </w:rPr>
                              <w:t>“Our ministry exists to turn adolescents into deeply committed followers of Christ.”</w:t>
                            </w:r>
                          </w:p>
                          <w:p w14:paraId="6BF7AE38" w14:textId="77777777" w:rsidR="0080316E" w:rsidRPr="00793885" w:rsidRDefault="0080316E" w:rsidP="0080316E">
                            <w:pPr>
                              <w:pStyle w:val="Default"/>
                            </w:pPr>
                          </w:p>
                          <w:p w14:paraId="17E392C2" w14:textId="77777777" w:rsidR="0080316E" w:rsidRPr="00793885" w:rsidRDefault="0080316E" w:rsidP="0080316E">
                            <w:pPr>
                              <w:pStyle w:val="Pa1"/>
                              <w:jc w:val="center"/>
                              <w:rPr>
                                <w:rFonts w:ascii="HVNOYX+AkzidenzGroteskBE-Regula" w:hAnsi="HVNOYX+AkzidenzGroteskBE-Regula" w:cs="HVNOYX+AkzidenzGroteskBE-Regula"/>
                                <w:sz w:val="18"/>
                                <w:szCs w:val="18"/>
                              </w:rPr>
                            </w:pPr>
                            <w:r w:rsidRPr="00793885">
                              <w:rPr>
                                <w:rStyle w:val="A3"/>
                                <w:color w:val="auto"/>
                                <w:sz w:val="18"/>
                                <w:szCs w:val="18"/>
                              </w:rPr>
                              <w:t>“The purpose of our ministry is to assist students and others to find their voice and place</w:t>
                            </w:r>
                          </w:p>
                          <w:p w14:paraId="1081CC0F" w14:textId="77777777" w:rsidR="0080316E" w:rsidRPr="00793885" w:rsidRDefault="0080316E" w:rsidP="0080316E">
                            <w:pPr>
                              <w:jc w:val="center"/>
                              <w:rPr>
                                <w:sz w:val="18"/>
                                <w:szCs w:val="18"/>
                              </w:rPr>
                            </w:pPr>
                            <w:r w:rsidRPr="00793885">
                              <w:rPr>
                                <w:rStyle w:val="A3"/>
                                <w:color w:val="auto"/>
                                <w:sz w:val="18"/>
                                <w:szCs w:val="18"/>
                              </w:rPr>
                              <w:t>as Christians in tomorrow’s world.”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368pt;height:8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">
                <v:textbox>
                  <w:txbxContent>
                    <w:p w:rsidR="00793885" w:rsidRDefault="00AB0C93" w:rsidP="00793885">
                      <w:pPr>
                        <w:pStyle w:val="Pa1"/>
                        <w:jc w:val="center"/>
                        <w:rPr>
                          <w:rStyle w:val="A3"/>
                        </w:rPr>
                      </w:pPr>
                      <w:r w:rsidRPr="00793885">
                        <w:rPr>
                          <w:rStyle w:val="A3"/>
                          <w:color w:val="auto"/>
                          <w:sz w:val="18"/>
                          <w:szCs w:val="18"/>
                        </w:rPr>
                        <w:t>Here are a couple of examples of youth ministry mission statements:</w:t>
                      </w:r>
                    </w:p>
                    <w:p w:rsidR="00793885" w:rsidRPr="00793885" w:rsidRDefault="00E975FC" w:rsidP="00793885">
                      <w:pPr>
                        <w:pStyle w:val="Default"/>
                      </w:pPr>
                    </w:p>
                    <w:p w:rsidR="00793885" w:rsidRDefault="00AB0C93" w:rsidP="00793885">
                      <w:pPr>
                        <w:pStyle w:val="Pa1"/>
                        <w:jc w:val="center"/>
                        <w:rPr>
                          <w:rStyle w:val="A3"/>
                        </w:rPr>
                      </w:pPr>
                      <w:r w:rsidRPr="00793885">
                        <w:rPr>
                          <w:rStyle w:val="A3"/>
                          <w:color w:val="auto"/>
                          <w:sz w:val="18"/>
                          <w:szCs w:val="18"/>
                        </w:rPr>
                        <w:t>“Our ministry exists to turn adolescents into deeply committed followers of Christ.”</w:t>
                      </w:r>
                    </w:p>
                    <w:p w:rsidR="00793885" w:rsidRPr="00793885" w:rsidRDefault="00E975FC" w:rsidP="00793885">
                      <w:pPr>
                        <w:pStyle w:val="Default"/>
                      </w:pPr>
                    </w:p>
                    <w:p w:rsidR="00793885" w:rsidRPr="00793885" w:rsidRDefault="00AB0C93" w:rsidP="00793885">
                      <w:pPr>
                        <w:pStyle w:val="Pa1"/>
                        <w:jc w:val="center"/>
                        <w:rPr>
                          <w:rFonts w:ascii="HVNOYX+AkzidenzGroteskBE-Regula" w:hAnsi="HVNOYX+AkzidenzGroteskBE-Regula" w:cs="HVNOYX+AkzidenzGroteskBE-Regula"/>
                          <w:sz w:val="18"/>
                          <w:szCs w:val="18"/>
                        </w:rPr>
                      </w:pPr>
                      <w:r w:rsidRPr="00793885">
                        <w:rPr>
                          <w:rStyle w:val="A3"/>
                          <w:color w:val="auto"/>
                          <w:sz w:val="18"/>
                          <w:szCs w:val="18"/>
                        </w:rPr>
                        <w:t>“The purpose of our ministry is to assist students and others to find their voice and place</w:t>
                      </w:r>
                    </w:p>
                    <w:p w:rsidR="00793885" w:rsidRPr="00793885" w:rsidRDefault="00AB0C93" w:rsidP="00793885">
                      <w:pPr>
                        <w:jc w:val="center"/>
                        <w:rPr>
                          <w:sz w:val="18"/>
                          <w:szCs w:val="18"/>
                        </w:rPr>
                      </w:pPr>
                      <w:r w:rsidRPr="00793885">
                        <w:rPr>
                          <w:rStyle w:val="A3"/>
                          <w:color w:val="auto"/>
                          <w:sz w:val="18"/>
                          <w:szCs w:val="18"/>
                        </w:rPr>
                        <w:t>as Christians in tomorrow’s world.”</w:t>
                      </w:r>
                    </w:p>
                  </w:txbxContent>
                </v:textbox>
              </v:shape>
            </w:pict>
          </mc:Fallback>
        </mc:AlternateContent>
      </w:r>
    </w:p>
    <w:p w14:paraId="20211CDC" w14:textId="77777777" w:rsidR="0080316E" w:rsidRDefault="0080316E" w:rsidP="0080316E">
      <w:pPr>
        <w:pStyle w:val="Default"/>
      </w:pPr>
    </w:p>
    <w:p w14:paraId="315CD48D" w14:textId="77777777" w:rsidR="0080316E" w:rsidRDefault="0080316E" w:rsidP="0080316E">
      <w:pPr>
        <w:pStyle w:val="Default"/>
      </w:pPr>
    </w:p>
    <w:p w14:paraId="5152FAA4" w14:textId="77777777" w:rsidR="0080316E" w:rsidRDefault="0080316E" w:rsidP="0080316E">
      <w:pPr>
        <w:pStyle w:val="Default"/>
      </w:pPr>
    </w:p>
    <w:p w14:paraId="7766421D" w14:textId="77777777" w:rsidR="0080316E" w:rsidRDefault="0080316E" w:rsidP="0080316E">
      <w:pPr>
        <w:pStyle w:val="Default"/>
      </w:pPr>
    </w:p>
    <w:p w14:paraId="290338E4" w14:textId="77777777" w:rsidR="0080316E" w:rsidRDefault="0080316E" w:rsidP="0080316E">
      <w:pPr>
        <w:pStyle w:val="Default"/>
      </w:pPr>
    </w:p>
    <w:p w14:paraId="7BAA3B19" w14:textId="77777777" w:rsidR="0080316E" w:rsidRDefault="0080316E" w:rsidP="0080316E">
      <w:pPr>
        <w:pStyle w:val="Default"/>
      </w:pPr>
    </w:p>
    <w:p w14:paraId="4CAA17BB" w14:textId="77777777" w:rsidR="0080316E" w:rsidRDefault="0080316E" w:rsidP="0080316E">
      <w:pPr>
        <w:pStyle w:val="Default"/>
      </w:pPr>
    </w:p>
    <w:p w14:paraId="345D3F45" w14:textId="77777777" w:rsidR="0080316E" w:rsidRPr="00E735A7" w:rsidRDefault="0080316E" w:rsidP="0080316E">
      <w:pPr>
        <w:pStyle w:val="Default"/>
      </w:pPr>
    </w:p>
    <w:p w14:paraId="785107D7" w14:textId="77777777" w:rsidR="00B168B6" w:rsidRPr="00E735A7" w:rsidRDefault="00AB0C93" w:rsidP="00B168B6">
      <w:pPr>
        <w:pStyle w:val="Pa0"/>
        <w:rPr>
          <w:rFonts w:ascii="HVNOYX+AkzidenzGroteskBE-Regula" w:hAnsi="HVNOYX+AkzidenzGroteskBE-Regula" w:cs="HVNOYX+AkzidenzGroteskBE-Regula"/>
          <w:sz w:val="22"/>
          <w:szCs w:val="22"/>
        </w:rPr>
      </w:pPr>
      <w:r w:rsidRPr="00E735A7">
        <w:rPr>
          <w:rFonts w:ascii="HVNOYX+AkzidenzGroteskBE-Regula" w:hAnsi="HVNOYX+AkzidenzGroteskBE-Regula" w:cs="HVNOYX+AkzidenzGroteskBE-Regula"/>
          <w:sz w:val="22"/>
          <w:szCs w:val="22"/>
        </w:rPr>
        <w:t xml:space="preserve">If you need some help putting a mission statement together, you may want to visit </w:t>
      </w:r>
    </w:p>
    <w:p w14:paraId="57A6B1C6" w14:textId="77777777" w:rsidR="00B168B6" w:rsidRPr="00E735A7" w:rsidRDefault="00AB0C93" w:rsidP="00B168B6">
      <w:pPr>
        <w:pStyle w:val="Pa0"/>
        <w:rPr>
          <w:rFonts w:ascii="HVNOYX+AkzidenzGroteskBE-Regula" w:hAnsi="HVNOYX+AkzidenzGroteskBE-Regula" w:cs="HVNOYX+AkzidenzGroteskBE-Regula"/>
          <w:sz w:val="22"/>
          <w:szCs w:val="22"/>
        </w:rPr>
      </w:pPr>
      <w:r w:rsidRPr="00E735A7">
        <w:rPr>
          <w:rFonts w:ascii="HVNOYX+AkzidenzGroteskBE-Regula" w:hAnsi="HVNOYX+AkzidenzGroteskBE-Regula" w:cs="HVNOYX+AkzidenzGroteskBE-Regula"/>
          <w:sz w:val="22"/>
          <w:szCs w:val="22"/>
        </w:rPr>
        <w:t xml:space="preserve">Laurie Beth Jones’ web site, </w:t>
      </w:r>
      <w:r w:rsidRPr="00E735A7">
        <w:rPr>
          <w:rFonts w:ascii="FFTCWB+AkzidenzGroteskBE-Md" w:hAnsi="FFTCWB+AkzidenzGroteskBE-Md" w:cs="FFTCWB+AkzidenzGroteskBE-Md"/>
          <w:b/>
          <w:sz w:val="22"/>
          <w:szCs w:val="22"/>
        </w:rPr>
        <w:t>www.JesusCEO.com</w:t>
      </w:r>
      <w:r w:rsidRPr="00E735A7">
        <w:rPr>
          <w:rFonts w:ascii="FFTCWB+AkzidenzGroteskBE-Md" w:hAnsi="FFTCWB+AkzidenzGroteskBE-Md" w:cs="FFTCWB+AkzidenzGroteskBE-Md"/>
          <w:sz w:val="22"/>
          <w:szCs w:val="22"/>
        </w:rPr>
        <w:t xml:space="preserve"> </w:t>
      </w:r>
      <w:r w:rsidRPr="00E735A7">
        <w:rPr>
          <w:rFonts w:ascii="HVNOYX+AkzidenzGroteskBE-Regula" w:hAnsi="HVNOYX+AkzidenzGroteskBE-Regula" w:cs="HVNOYX+AkzidenzGroteskBE-Regula"/>
          <w:sz w:val="22"/>
          <w:szCs w:val="22"/>
        </w:rPr>
        <w:t xml:space="preserve">and click on </w:t>
      </w:r>
    </w:p>
    <w:p w14:paraId="30FEDDB6" w14:textId="77777777" w:rsidR="00B168B6" w:rsidRPr="00E735A7" w:rsidRDefault="00AB0C93" w:rsidP="00B168B6">
      <w:pPr>
        <w:pStyle w:val="Pa0"/>
        <w:rPr>
          <w:rFonts w:ascii="HVNOYX+AkzidenzGroteskBE-Regula" w:hAnsi="HVNOYX+AkzidenzGroteskBE-Regula" w:cs="HVNOYX+AkzidenzGroteskBE-Regula"/>
          <w:sz w:val="22"/>
          <w:szCs w:val="22"/>
        </w:rPr>
      </w:pPr>
      <w:r w:rsidRPr="00E735A7">
        <w:rPr>
          <w:rFonts w:ascii="FFTCWB+AkzidenzGroteskBE-Md" w:hAnsi="FFTCWB+AkzidenzGroteskBE-Md" w:cs="FFTCWB+AkzidenzGroteskBE-Md"/>
          <w:b/>
          <w:sz w:val="22"/>
          <w:szCs w:val="22"/>
        </w:rPr>
        <w:t>http://www.jesusceo.com/thepath/goodmiss.html</w:t>
      </w:r>
      <w:r w:rsidRPr="00E735A7">
        <w:rPr>
          <w:rFonts w:ascii="HVNOYX+AkzidenzGroteskBE-Regula" w:hAnsi="HVNOYX+AkzidenzGroteskBE-Regula" w:cs="HVNOYX+AkzidenzGroteskBE-Regula"/>
          <w:sz w:val="22"/>
          <w:szCs w:val="22"/>
        </w:rPr>
        <w:t xml:space="preserve">. Jones is the author of </w:t>
      </w:r>
      <w:r w:rsidRPr="00E735A7">
        <w:rPr>
          <w:rFonts w:ascii="BZFESJ+AkzidenzGroteskBE-MdIt" w:hAnsi="BZFESJ+AkzidenzGroteskBE-MdIt" w:cs="BZFESJ+AkzidenzGroteskBE-MdIt"/>
          <w:b/>
          <w:sz w:val="22"/>
          <w:szCs w:val="22"/>
        </w:rPr>
        <w:t>The</w:t>
      </w:r>
      <w:r w:rsidRPr="00E735A7">
        <w:rPr>
          <w:rFonts w:ascii="BZFESJ+AkzidenzGroteskBE-MdIt" w:hAnsi="BZFESJ+AkzidenzGroteskBE-MdIt" w:cs="BZFESJ+AkzidenzGroteskBE-MdIt"/>
          <w:sz w:val="22"/>
          <w:szCs w:val="22"/>
        </w:rPr>
        <w:t xml:space="preserve"> </w:t>
      </w:r>
      <w:r w:rsidRPr="00E735A7">
        <w:rPr>
          <w:rFonts w:ascii="BZFESJ+AkzidenzGroteskBE-MdIt" w:hAnsi="BZFESJ+AkzidenzGroteskBE-MdIt" w:cs="BZFESJ+AkzidenzGroteskBE-MdIt"/>
          <w:b/>
          <w:sz w:val="22"/>
          <w:szCs w:val="22"/>
        </w:rPr>
        <w:t>Path: Creating Your Mission Statement for Work and for Life</w:t>
      </w:r>
      <w:r w:rsidRPr="00E735A7">
        <w:rPr>
          <w:rFonts w:ascii="BZFESJ+AkzidenzGroteskBE-MdIt" w:hAnsi="BZFESJ+AkzidenzGroteskBE-MdIt" w:cs="BZFESJ+AkzidenzGroteskBE-MdIt"/>
          <w:sz w:val="22"/>
          <w:szCs w:val="22"/>
        </w:rPr>
        <w:t xml:space="preserve">, </w:t>
      </w:r>
      <w:r w:rsidRPr="00E735A7">
        <w:rPr>
          <w:rFonts w:ascii="HVNOYX+AkzidenzGroteskBE-Regula" w:hAnsi="HVNOYX+AkzidenzGroteskBE-Regula" w:cs="HVNOYX+AkzidenzGroteskBE-Regula"/>
          <w:sz w:val="22"/>
          <w:szCs w:val="22"/>
        </w:rPr>
        <w:t xml:space="preserve">Hyperion Press. </w:t>
      </w:r>
    </w:p>
    <w:p w14:paraId="3C8C4E5B" w14:textId="77777777" w:rsidR="0080316E" w:rsidRDefault="0080316E" w:rsidP="00B168B6">
      <w:pPr>
        <w:pStyle w:val="Pa0"/>
        <w:rPr>
          <w:rFonts w:ascii="EXJWID+AkzidenzGroteskBE-Bold" w:hAnsi="EXJWID+AkzidenzGroteskBE-Bold" w:cs="EXJWID+AkzidenzGroteskBE-Bold"/>
          <w:b/>
          <w:bCs/>
          <w:sz w:val="23"/>
          <w:szCs w:val="23"/>
        </w:rPr>
      </w:pPr>
    </w:p>
    <w:p w14:paraId="6DA6DE95" w14:textId="77777777" w:rsidR="0080316E" w:rsidRDefault="0080316E" w:rsidP="00B168B6">
      <w:pPr>
        <w:pStyle w:val="Pa0"/>
        <w:rPr>
          <w:rFonts w:ascii="EXJWID+AkzidenzGroteskBE-Bold" w:hAnsi="EXJWID+AkzidenzGroteskBE-Bold" w:cs="EXJWID+AkzidenzGroteskBE-Bold"/>
          <w:b/>
          <w:bCs/>
          <w:sz w:val="23"/>
          <w:szCs w:val="23"/>
        </w:rPr>
      </w:pPr>
    </w:p>
    <w:p w14:paraId="35B5FF0D" w14:textId="77777777" w:rsidR="0080316E" w:rsidRDefault="0080316E" w:rsidP="00B168B6">
      <w:pPr>
        <w:pStyle w:val="Pa0"/>
        <w:rPr>
          <w:rFonts w:ascii="EXJWID+AkzidenzGroteskBE-Bold" w:hAnsi="EXJWID+AkzidenzGroteskBE-Bold" w:cs="EXJWID+AkzidenzGroteskBE-Bold"/>
          <w:b/>
          <w:bCs/>
          <w:sz w:val="23"/>
          <w:szCs w:val="23"/>
        </w:rPr>
      </w:pPr>
    </w:p>
    <w:p w14:paraId="2206788E" w14:textId="77777777" w:rsidR="00B168B6" w:rsidRDefault="00AB0C93" w:rsidP="00B168B6">
      <w:pPr>
        <w:pStyle w:val="Pa0"/>
        <w:rPr>
          <w:rFonts w:ascii="EXJWID+AkzidenzGroteskBE-Bold" w:hAnsi="EXJWID+AkzidenzGroteskBE-Bold" w:cs="EXJWID+AkzidenzGroteskBE-Bold"/>
          <w:sz w:val="23"/>
          <w:szCs w:val="23"/>
        </w:rPr>
      </w:pPr>
      <w:r>
        <w:rPr>
          <w:rFonts w:ascii="EXJWID+AkzidenzGroteskBE-Bold" w:hAnsi="EXJWID+AkzidenzGroteskBE-Bold" w:cs="EXJWID+AkzidenzGroteskBE-Bold"/>
          <w:b/>
          <w:bCs/>
          <w:sz w:val="23"/>
          <w:szCs w:val="23"/>
        </w:rPr>
        <w:t xml:space="preserve">PLANNING THE MINISTRY’S SCHEDULE </w:t>
      </w:r>
    </w:p>
    <w:p w14:paraId="6D4BA976" w14:textId="77777777" w:rsidR="0080316E" w:rsidRDefault="0080316E" w:rsidP="00B168B6">
      <w:pPr>
        <w:pStyle w:val="Pa0"/>
        <w:rPr>
          <w:rStyle w:val="A3"/>
        </w:rPr>
      </w:pPr>
    </w:p>
    <w:p w14:paraId="0AB117D2" w14:textId="77777777" w:rsidR="0080316E" w:rsidRDefault="0080316E" w:rsidP="00B168B6">
      <w:pPr>
        <w:pStyle w:val="Pa0"/>
        <w:rPr>
          <w:rStyle w:val="A3"/>
        </w:rPr>
      </w:pPr>
    </w:p>
    <w:p w14:paraId="46EB81D2" w14:textId="77777777" w:rsidR="00B168B6" w:rsidRDefault="00AB0C93" w:rsidP="00B168B6">
      <w:pPr>
        <w:pStyle w:val="Pa0"/>
        <w:rPr>
          <w:rFonts w:ascii="HVNOYX+AkzidenzGroteskBE-Regula" w:hAnsi="HVNOYX+AkzidenzGroteskBE-Regula" w:cs="HVNOYX+AkzidenzGroteskBE-Regula"/>
          <w:sz w:val="20"/>
          <w:szCs w:val="20"/>
        </w:rPr>
      </w:pPr>
      <w:r>
        <w:rPr>
          <w:rStyle w:val="A3"/>
          <w:color w:val="auto"/>
        </w:rPr>
        <w:t xml:space="preserve">Step 1: C__________________ </w:t>
      </w:r>
    </w:p>
    <w:p w14:paraId="53E02769" w14:textId="77777777" w:rsidR="0080316E" w:rsidRDefault="0080316E" w:rsidP="00B168B6">
      <w:pPr>
        <w:pStyle w:val="Pa0"/>
        <w:rPr>
          <w:rStyle w:val="A3"/>
        </w:rPr>
      </w:pPr>
    </w:p>
    <w:p w14:paraId="5954C3FB" w14:textId="77777777" w:rsidR="0080316E" w:rsidRDefault="0080316E" w:rsidP="00B168B6">
      <w:pPr>
        <w:pStyle w:val="Pa0"/>
        <w:rPr>
          <w:rStyle w:val="A3"/>
        </w:rPr>
      </w:pPr>
    </w:p>
    <w:p w14:paraId="23EF500C" w14:textId="77777777" w:rsidR="0080316E" w:rsidRDefault="0080316E" w:rsidP="00B168B6">
      <w:pPr>
        <w:pStyle w:val="Pa0"/>
        <w:rPr>
          <w:rStyle w:val="A3"/>
        </w:rPr>
      </w:pPr>
    </w:p>
    <w:p w14:paraId="2EDEAA5C" w14:textId="77777777" w:rsidR="00B168B6" w:rsidRDefault="00AB0C93" w:rsidP="00B168B6">
      <w:pPr>
        <w:pStyle w:val="Pa0"/>
        <w:rPr>
          <w:rFonts w:ascii="HVNOYX+AkzidenzGroteskBE-Regula" w:hAnsi="HVNOYX+AkzidenzGroteskBE-Regula" w:cs="HVNOYX+AkzidenzGroteskBE-Regula"/>
          <w:sz w:val="20"/>
          <w:szCs w:val="20"/>
        </w:rPr>
      </w:pPr>
      <w:r>
        <w:rPr>
          <w:rStyle w:val="A3"/>
          <w:color w:val="auto"/>
        </w:rPr>
        <w:t xml:space="preserve">Step 2: P__________________ </w:t>
      </w:r>
    </w:p>
    <w:p w14:paraId="2F3A68A2" w14:textId="77777777" w:rsidR="0080316E" w:rsidRDefault="0080316E" w:rsidP="00B168B6">
      <w:pPr>
        <w:pStyle w:val="Pa0"/>
        <w:rPr>
          <w:rStyle w:val="A3"/>
        </w:rPr>
      </w:pPr>
    </w:p>
    <w:p w14:paraId="6ECCE731" w14:textId="77777777" w:rsidR="0080316E" w:rsidRDefault="0080316E" w:rsidP="00B168B6">
      <w:pPr>
        <w:pStyle w:val="Pa0"/>
        <w:rPr>
          <w:rStyle w:val="A3"/>
        </w:rPr>
      </w:pPr>
    </w:p>
    <w:p w14:paraId="45CE228F" w14:textId="77777777" w:rsidR="0080316E" w:rsidRDefault="0080316E" w:rsidP="00B168B6">
      <w:pPr>
        <w:pStyle w:val="Pa0"/>
        <w:rPr>
          <w:rStyle w:val="A3"/>
        </w:rPr>
      </w:pPr>
    </w:p>
    <w:p w14:paraId="1010A730" w14:textId="77777777" w:rsidR="00B168B6" w:rsidRDefault="00AB0C93" w:rsidP="00B168B6">
      <w:pPr>
        <w:pStyle w:val="Pa0"/>
        <w:rPr>
          <w:rFonts w:ascii="HVNOYX+AkzidenzGroteskBE-Regula" w:hAnsi="HVNOYX+AkzidenzGroteskBE-Regula" w:cs="HVNOYX+AkzidenzGroteskBE-Regula"/>
          <w:sz w:val="20"/>
          <w:szCs w:val="20"/>
        </w:rPr>
      </w:pPr>
      <w:r>
        <w:rPr>
          <w:rStyle w:val="A3"/>
          <w:color w:val="auto"/>
        </w:rPr>
        <w:t xml:space="preserve">Step 3: F___________________ </w:t>
      </w:r>
    </w:p>
    <w:p w14:paraId="69EA8ABE" w14:textId="77777777" w:rsidR="0080316E" w:rsidRDefault="0080316E" w:rsidP="00B168B6">
      <w:pPr>
        <w:pStyle w:val="Pa0"/>
        <w:rPr>
          <w:rStyle w:val="A3"/>
        </w:rPr>
      </w:pPr>
    </w:p>
    <w:p w14:paraId="65D97E9A"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Major goals (6-12 months) </w:t>
      </w:r>
    </w:p>
    <w:p w14:paraId="63DAC325"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Monthly or quarterly goals </w:t>
      </w:r>
    </w:p>
    <w:p w14:paraId="5A7D3D2E" w14:textId="77777777" w:rsidR="00B168B6" w:rsidRDefault="00B168B6" w:rsidP="00B168B6">
      <w:pPr>
        <w:pStyle w:val="Pa0"/>
        <w:rPr>
          <w:rFonts w:cs="VINCA STENCIL"/>
          <w:sz w:val="36"/>
          <w:szCs w:val="36"/>
        </w:rPr>
      </w:pPr>
    </w:p>
    <w:p w14:paraId="11A0E648" w14:textId="77777777" w:rsidR="00B168B6" w:rsidRPr="00EA59F3" w:rsidRDefault="00B168B6" w:rsidP="00B168B6">
      <w:pPr>
        <w:pStyle w:val="Pa0"/>
        <w:pageBreakBefore/>
        <w:rPr>
          <w:rFonts w:cs="VINCA STENCIL"/>
          <w:sz w:val="28"/>
          <w:szCs w:val="28"/>
        </w:rPr>
      </w:pPr>
    </w:p>
    <w:p w14:paraId="64AF0017" w14:textId="77777777" w:rsidR="0080316E" w:rsidRDefault="0080316E" w:rsidP="00B168B6">
      <w:pPr>
        <w:pStyle w:val="Pa0"/>
        <w:rPr>
          <w:rFonts w:ascii="EXJWID+AkzidenzGroteskBE-Bold" w:hAnsi="EXJWID+AkzidenzGroteskBE-Bold" w:cs="EXJWID+AkzidenzGroteskBE-Bold"/>
          <w:b/>
          <w:bCs/>
          <w:sz w:val="23"/>
          <w:szCs w:val="23"/>
        </w:rPr>
      </w:pPr>
    </w:p>
    <w:p w14:paraId="28A36B71" w14:textId="77777777" w:rsidR="0080316E" w:rsidRDefault="001A5BAE" w:rsidP="00B168B6">
      <w:pPr>
        <w:pStyle w:val="Pa0"/>
        <w:rPr>
          <w:rStyle w:val="A3"/>
        </w:rPr>
      </w:pPr>
      <w:r>
        <w:rPr>
          <w:rFonts w:ascii="EXJWID+AkzidenzGroteskBE-Bold" w:hAnsi="EXJWID+AkzidenzGroteskBE-Bold" w:cs="EXJWID+AkzidenzGroteskBE-Bold"/>
          <w:b/>
          <w:bCs/>
          <w:noProof/>
          <w:sz w:val="23"/>
          <w:szCs w:val="23"/>
        </w:rPr>
        <mc:AlternateContent>
          <mc:Choice Requires="wps">
            <w:drawing>
              <wp:anchor distT="0" distB="0" distL="114300" distR="114300" simplePos="0" relativeHeight="251661312" behindDoc="0" locked="0" layoutInCell="1" allowOverlap="1" wp14:anchorId="4D724027" wp14:editId="33140843">
                <wp:simplePos x="0" y="0"/>
                <wp:positionH relativeFrom="column">
                  <wp:posOffset>95250</wp:posOffset>
                </wp:positionH>
                <wp:positionV relativeFrom="paragraph">
                  <wp:posOffset>6350</wp:posOffset>
                </wp:positionV>
                <wp:extent cx="5251450" cy="2514600"/>
                <wp:effectExtent l="0" t="0" r="2540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1450" cy="2514600"/>
                        </a:xfrm>
                        <a:prstGeom prst="rect">
                          <a:avLst/>
                        </a:prstGeom>
                        <a:solidFill>
                          <a:srgbClr val="FFFFFF"/>
                        </a:solidFill>
                        <a:ln w="9525">
                          <a:solidFill>
                            <a:srgbClr val="000000"/>
                          </a:solidFill>
                          <a:miter lim="800000"/>
                          <a:headEnd/>
                          <a:tailEnd/>
                        </a:ln>
                      </wps:spPr>
                      <wps:txbx>
                        <w:txbxContent>
                          <w:p w14:paraId="27067524" w14:textId="77777777" w:rsidR="0080316E" w:rsidRDefault="0080316E" w:rsidP="0080316E">
                            <w:pPr>
                              <w:pStyle w:val="Pa0"/>
                              <w:rPr>
                                <w:rFonts w:ascii="EXJWID+AkzidenzGroteskBE-Bold" w:hAnsi="EXJWID+AkzidenzGroteskBE-Bold" w:cs="EXJWID+AkzidenzGroteskBE-Bold"/>
                                <w:b/>
                                <w:bCs/>
                                <w:sz w:val="23"/>
                                <w:szCs w:val="23"/>
                              </w:rPr>
                            </w:pPr>
                          </w:p>
                          <w:p w14:paraId="3DC8A0D3" w14:textId="77777777" w:rsidR="0080316E" w:rsidRDefault="0080316E" w:rsidP="0080316E">
                            <w:pPr>
                              <w:pStyle w:val="Pa0"/>
                              <w:rPr>
                                <w:rFonts w:ascii="EXJWID+AkzidenzGroteskBE-Bold" w:hAnsi="EXJWID+AkzidenzGroteskBE-Bold" w:cs="EXJWID+AkzidenzGroteskBE-Bold"/>
                                <w:sz w:val="23"/>
                                <w:szCs w:val="23"/>
                              </w:rPr>
                            </w:pPr>
                            <w:r>
                              <w:rPr>
                                <w:rFonts w:ascii="EXJWID+AkzidenzGroteskBE-Bold" w:hAnsi="EXJWID+AkzidenzGroteskBE-Bold" w:cs="EXJWID+AkzidenzGroteskBE-Bold"/>
                                <w:b/>
                                <w:bCs/>
                                <w:sz w:val="23"/>
                                <w:szCs w:val="23"/>
                              </w:rPr>
                              <w:t xml:space="preserve">Some examples: </w:t>
                            </w:r>
                          </w:p>
                          <w:p w14:paraId="54CE81B6" w14:textId="77777777" w:rsidR="0080316E" w:rsidRDefault="0080316E" w:rsidP="0080316E">
                            <w:pPr>
                              <w:pStyle w:val="Pa0"/>
                              <w:rPr>
                                <w:rFonts w:ascii="HVNOYX+AkzidenzGroteskBE-Regula" w:hAnsi="HVNOYX+AkzidenzGroteskBE-Regula" w:cs="HVNOYX+AkzidenzGroteskBE-Regula"/>
                                <w:sz w:val="20"/>
                                <w:szCs w:val="20"/>
                              </w:rPr>
                            </w:pPr>
                            <w:r>
                              <w:rPr>
                                <w:rStyle w:val="A3"/>
                                <w:color w:val="auto"/>
                              </w:rPr>
                              <w:t xml:space="preserve">1. This is the first youth ministry the church has ever had. The kids don’t know you very well and they don’t really know each other. You probably need to focus on </w:t>
                            </w:r>
                            <w:r>
                              <w:rPr>
                                <w:rStyle w:val="A13"/>
                                <w:rFonts w:ascii="EXJWID+AkzidenzGroteskBE-Bold" w:hAnsi="EXJWID+AkzidenzGroteskBE-Bold" w:cs="EXJWID+AkzidenzGroteskBE-Bold"/>
                                <w:color w:val="auto"/>
                              </w:rPr>
                              <w:t>building community</w:t>
                            </w:r>
                            <w:r>
                              <w:rPr>
                                <w:rStyle w:val="A3"/>
                                <w:color w:val="auto"/>
                              </w:rPr>
                              <w:t>. This is where the fun activi</w:t>
                            </w:r>
                            <w:r>
                              <w:rPr>
                                <w:rStyle w:val="A3"/>
                                <w:color w:val="auto"/>
                              </w:rPr>
                              <w:softHyphen/>
                              <w:t xml:space="preserve">ties come in. Sometimes, kids need to learn to play together. Laughing and having fun as a group can build a sense of cohesiveness and raise the morale, plus they’re more likely to come back for more. </w:t>
                            </w:r>
                          </w:p>
                          <w:p w14:paraId="115312C3" w14:textId="77777777" w:rsidR="0080316E" w:rsidRDefault="0080316E" w:rsidP="0080316E">
                            <w:pPr>
                              <w:pStyle w:val="Pa0"/>
                              <w:rPr>
                                <w:rStyle w:val="A3"/>
                              </w:rPr>
                            </w:pPr>
                          </w:p>
                          <w:p w14:paraId="3B038F0B" w14:textId="77777777" w:rsidR="0080316E" w:rsidRDefault="0080316E" w:rsidP="0080316E">
                            <w:pPr>
                              <w:pStyle w:val="Pa0"/>
                              <w:rPr>
                                <w:rFonts w:ascii="HVNOYX+AkzidenzGroteskBE-Regula" w:hAnsi="HVNOYX+AkzidenzGroteskBE-Regula" w:cs="HVNOYX+AkzidenzGroteskBE-Regula"/>
                                <w:sz w:val="20"/>
                                <w:szCs w:val="20"/>
                              </w:rPr>
                            </w:pPr>
                            <w:r>
                              <w:rPr>
                                <w:rStyle w:val="A3"/>
                                <w:color w:val="auto"/>
                              </w:rPr>
                              <w:t xml:space="preserve">2. The ministry’s been doing great at drawing kids in and helping them feel like they belong. However, they don’t know John from Jonah. The focus needs to switch from community building to becoming </w:t>
                            </w:r>
                            <w:r>
                              <w:rPr>
                                <w:rStyle w:val="A13"/>
                                <w:rFonts w:ascii="EXJWID+AkzidenzGroteskBE-Bold" w:hAnsi="EXJWID+AkzidenzGroteskBE-Bold" w:cs="EXJWID+AkzidenzGroteskBE-Bold"/>
                                <w:color w:val="auto"/>
                              </w:rPr>
                              <w:t>biblically literate</w:t>
                            </w:r>
                            <w:r>
                              <w:rPr>
                                <w:rStyle w:val="A3"/>
                                <w:color w:val="auto"/>
                              </w:rPr>
                              <w:t xml:space="preserve">. </w:t>
                            </w:r>
                          </w:p>
                          <w:p w14:paraId="1293686C" w14:textId="77777777" w:rsidR="0080316E" w:rsidRDefault="0080316E" w:rsidP="0080316E">
                            <w:pPr>
                              <w:pStyle w:val="Pa0"/>
                              <w:rPr>
                                <w:rStyle w:val="A3"/>
                              </w:rPr>
                            </w:pPr>
                          </w:p>
                          <w:p w14:paraId="3C19BF64" w14:textId="77777777" w:rsidR="0080316E" w:rsidRDefault="0080316E" w:rsidP="0080316E">
                            <w:pPr>
                              <w:pStyle w:val="Pa0"/>
                              <w:rPr>
                                <w:rFonts w:ascii="HVNOYX+AkzidenzGroteskBE-Regula" w:hAnsi="HVNOYX+AkzidenzGroteskBE-Regula" w:cs="HVNOYX+AkzidenzGroteskBE-Regula"/>
                                <w:sz w:val="20"/>
                                <w:szCs w:val="20"/>
                              </w:rPr>
                            </w:pPr>
                            <w:r>
                              <w:rPr>
                                <w:rStyle w:val="A3"/>
                                <w:color w:val="auto"/>
                              </w:rPr>
                              <w:t xml:space="preserve">3. New kids visit the ministry once or twice but never stay much longer. When you follow up with them, they say the group’s too cliquish. The focus may need to be on </w:t>
                            </w:r>
                            <w:r>
                              <w:rPr>
                                <w:rStyle w:val="A13"/>
                                <w:rFonts w:ascii="EXJWID+AkzidenzGroteskBE-Bold" w:hAnsi="EXJWID+AkzidenzGroteskBE-Bold" w:cs="EXJWID+AkzidenzGroteskBE-Bold"/>
                                <w:color w:val="auto"/>
                              </w:rPr>
                              <w:t>service</w:t>
                            </w:r>
                            <w:r>
                              <w:rPr>
                                <w:rStyle w:val="A3"/>
                                <w:color w:val="auto"/>
                              </w:rPr>
                              <w:t xml:space="preserve">, to help the group get beyond just being a group and move towards being a ministry. </w:t>
                            </w:r>
                          </w:p>
                          <w:p w14:paraId="42D03618" w14:textId="77777777" w:rsidR="0080316E" w:rsidRDefault="0080316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7.5pt;margin-top:.5pt;width:413.5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">
                <v:textbox>
                  <w:txbxContent>
                    <w:p w:rsidR="00DA284E" w:rsidRDefault="00E975FC" w:rsidP="00DA284E">
                      <w:pPr>
                        <w:pStyle w:val="Pa0"/>
                        <w:rPr>
                          <w:rFonts w:ascii="EXJWID+AkzidenzGroteskBE-Bold" w:hAnsi="EXJWID+AkzidenzGroteskBE-Bold" w:cs="EXJWID+AkzidenzGroteskBE-Bold"/>
                          <w:b/>
                          <w:bCs/>
                          <w:sz w:val="23"/>
                          <w:szCs w:val="23"/>
                        </w:rPr>
                      </w:pPr>
                    </w:p>
                    <w:p w:rsidR="00DA284E" w:rsidRDefault="00AB0C93" w:rsidP="00DA284E">
                      <w:pPr>
                        <w:pStyle w:val="Pa0"/>
                        <w:rPr>
                          <w:rFonts w:ascii="EXJWID+AkzidenzGroteskBE-Bold" w:hAnsi="EXJWID+AkzidenzGroteskBE-Bold" w:cs="EXJWID+AkzidenzGroteskBE-Bold"/>
                          <w:sz w:val="23"/>
                          <w:szCs w:val="23"/>
                        </w:rPr>
                      </w:pPr>
                      <w:r>
                        <w:rPr>
                          <w:rFonts w:ascii="EXJWID+AkzidenzGroteskBE-Bold" w:hAnsi="EXJWID+AkzidenzGroteskBE-Bold" w:cs="EXJWID+AkzidenzGroteskBE-Bold"/>
                          <w:b/>
                          <w:bCs/>
                          <w:sz w:val="23"/>
                          <w:szCs w:val="23"/>
                        </w:rPr>
                        <w:t xml:space="preserve">Some examples: </w:t>
                      </w:r>
                    </w:p>
                    <w:p w:rsidR="00DA284E" w:rsidRDefault="00AB0C93" w:rsidP="00DA284E">
                      <w:pPr>
                        <w:pStyle w:val="Pa0"/>
                        <w:rPr>
                          <w:rFonts w:ascii="HVNOYX+AkzidenzGroteskBE-Regula" w:hAnsi="HVNOYX+AkzidenzGroteskBE-Regula" w:cs="HVNOYX+AkzidenzGroteskBE-Regula"/>
                          <w:sz w:val="20"/>
                          <w:szCs w:val="20"/>
                        </w:rPr>
                      </w:pPr>
                      <w:r>
                        <w:rPr>
                          <w:rStyle w:val="A3"/>
                          <w:color w:val="auto"/>
                        </w:rPr>
                        <w:t xml:space="preserve">1. This is the first youth ministry the church has ever had. The kids don’t know you very well and they don’t really know each other. You probably need to focus on </w:t>
                      </w:r>
                      <w:r>
                        <w:rPr>
                          <w:rStyle w:val="A13"/>
                          <w:rFonts w:ascii="EXJWID+AkzidenzGroteskBE-Bold" w:hAnsi="EXJWID+AkzidenzGroteskBE-Bold" w:cs="EXJWID+AkzidenzGroteskBE-Bold"/>
                          <w:color w:val="auto"/>
                        </w:rPr>
                        <w:t>building community</w:t>
                      </w:r>
                      <w:r>
                        <w:rPr>
                          <w:rStyle w:val="A3"/>
                          <w:color w:val="auto"/>
                        </w:rPr>
                        <w:t>. This is where the fun activi</w:t>
                      </w:r>
                      <w:r>
                        <w:rPr>
                          <w:rStyle w:val="A3"/>
                          <w:color w:val="auto"/>
                        </w:rPr>
                        <w:softHyphen/>
                        <w:t xml:space="preserve">ties come in. Sometimes, kids need to learn to play together. Laughing and having fun as a group can build a sense of cohesiveness and raise the morale, plus they’re more likely to come back for more. </w:t>
                      </w:r>
                    </w:p>
                    <w:p w:rsidR="00E735A7" w:rsidRDefault="00E975FC" w:rsidP="00DA284E">
                      <w:pPr>
                        <w:pStyle w:val="Pa0"/>
                        <w:rPr>
                          <w:rStyle w:val="A3"/>
                        </w:rPr>
                      </w:pPr>
                    </w:p>
                    <w:p w:rsidR="00DA284E" w:rsidRDefault="00AB0C93" w:rsidP="00DA284E">
                      <w:pPr>
                        <w:pStyle w:val="Pa0"/>
                        <w:rPr>
                          <w:rFonts w:ascii="HVNOYX+AkzidenzGroteskBE-Regula" w:hAnsi="HVNOYX+AkzidenzGroteskBE-Regula" w:cs="HVNOYX+AkzidenzGroteskBE-Regula"/>
                          <w:sz w:val="20"/>
                          <w:szCs w:val="20"/>
                        </w:rPr>
                      </w:pPr>
                      <w:r>
                        <w:rPr>
                          <w:rStyle w:val="A3"/>
                          <w:color w:val="auto"/>
                        </w:rPr>
                        <w:t xml:space="preserve">2. The ministry’s been doing great at drawing kids in and helping them feel like they belong. However, they don’t know John from Jonah. The focus needs to switch from community building to becoming </w:t>
                      </w:r>
                      <w:r>
                        <w:rPr>
                          <w:rStyle w:val="A13"/>
                          <w:rFonts w:ascii="EXJWID+AkzidenzGroteskBE-Bold" w:hAnsi="EXJWID+AkzidenzGroteskBE-Bold" w:cs="EXJWID+AkzidenzGroteskBE-Bold"/>
                          <w:color w:val="auto"/>
                        </w:rPr>
                        <w:t>biblically literate</w:t>
                      </w:r>
                      <w:r>
                        <w:rPr>
                          <w:rStyle w:val="A3"/>
                          <w:color w:val="auto"/>
                        </w:rPr>
                        <w:t xml:space="preserve">. </w:t>
                      </w:r>
                    </w:p>
                    <w:p w:rsidR="00E735A7" w:rsidRDefault="00E975FC" w:rsidP="00DA284E">
                      <w:pPr>
                        <w:pStyle w:val="Pa0"/>
                        <w:rPr>
                          <w:rStyle w:val="A3"/>
                        </w:rPr>
                      </w:pPr>
                    </w:p>
                    <w:p w:rsidR="00DA284E" w:rsidRDefault="00AB0C93" w:rsidP="00DA284E">
                      <w:pPr>
                        <w:pStyle w:val="Pa0"/>
                        <w:rPr>
                          <w:rFonts w:ascii="HVNOYX+AkzidenzGroteskBE-Regula" w:hAnsi="HVNOYX+AkzidenzGroteskBE-Regula" w:cs="HVNOYX+AkzidenzGroteskBE-Regula"/>
                          <w:sz w:val="20"/>
                          <w:szCs w:val="20"/>
                        </w:rPr>
                      </w:pPr>
                      <w:r>
                        <w:rPr>
                          <w:rStyle w:val="A3"/>
                          <w:color w:val="auto"/>
                        </w:rPr>
                        <w:t xml:space="preserve">3. New kids visit the ministry once or twice but never stay much longer. When you follow up with them, they say the group’s too cliquish. The focus may need to be on </w:t>
                      </w:r>
                      <w:r>
                        <w:rPr>
                          <w:rStyle w:val="A13"/>
                          <w:rFonts w:ascii="EXJWID+AkzidenzGroteskBE-Bold" w:hAnsi="EXJWID+AkzidenzGroteskBE-Bold" w:cs="EXJWID+AkzidenzGroteskBE-Bold"/>
                          <w:color w:val="auto"/>
                        </w:rPr>
                        <w:t>service</w:t>
                      </w:r>
                      <w:r>
                        <w:rPr>
                          <w:rStyle w:val="A3"/>
                          <w:color w:val="auto"/>
                        </w:rPr>
                        <w:t xml:space="preserve">, to help the group get beyond just being a group and move towards being a ministry. </w:t>
                      </w:r>
                    </w:p>
                    <w:p w:rsidR="00DA284E" w:rsidRDefault="00E975FC"/>
                  </w:txbxContent>
                </v:textbox>
              </v:shape>
            </w:pict>
          </mc:Fallback>
        </mc:AlternateContent>
      </w:r>
    </w:p>
    <w:p w14:paraId="205D95E9" w14:textId="77777777" w:rsidR="0080316E" w:rsidRDefault="0080316E" w:rsidP="00B168B6">
      <w:pPr>
        <w:pStyle w:val="Pa0"/>
        <w:rPr>
          <w:rStyle w:val="A3"/>
          <w:rFonts w:ascii="VINCA STENCIL" w:hAnsi="VINCA STENCIL" w:cs="Times New Roman"/>
          <w:color w:val="auto"/>
          <w:sz w:val="24"/>
          <w:szCs w:val="24"/>
        </w:rPr>
      </w:pPr>
    </w:p>
    <w:p w14:paraId="414CC68A" w14:textId="77777777" w:rsidR="0080316E" w:rsidRDefault="0080316E" w:rsidP="00B168B6">
      <w:pPr>
        <w:pStyle w:val="Pa0"/>
        <w:rPr>
          <w:rStyle w:val="A3"/>
        </w:rPr>
      </w:pPr>
    </w:p>
    <w:p w14:paraId="39696D22" w14:textId="77777777" w:rsidR="0080316E" w:rsidRDefault="0080316E" w:rsidP="00B168B6">
      <w:pPr>
        <w:pStyle w:val="Pa0"/>
        <w:rPr>
          <w:rStyle w:val="A3"/>
        </w:rPr>
      </w:pPr>
    </w:p>
    <w:p w14:paraId="1C8C7264" w14:textId="77777777" w:rsidR="0080316E" w:rsidRDefault="0080316E" w:rsidP="00B168B6">
      <w:pPr>
        <w:pStyle w:val="Pa0"/>
        <w:rPr>
          <w:rStyle w:val="A3"/>
        </w:rPr>
      </w:pPr>
    </w:p>
    <w:p w14:paraId="530D3347" w14:textId="77777777" w:rsidR="0080316E" w:rsidRDefault="0080316E" w:rsidP="00B168B6">
      <w:pPr>
        <w:pStyle w:val="Pa0"/>
        <w:rPr>
          <w:rStyle w:val="A3"/>
        </w:rPr>
      </w:pPr>
    </w:p>
    <w:p w14:paraId="3C75198A" w14:textId="77777777" w:rsidR="0080316E" w:rsidRDefault="0080316E" w:rsidP="00B168B6">
      <w:pPr>
        <w:pStyle w:val="Pa0"/>
        <w:rPr>
          <w:rStyle w:val="A3"/>
        </w:rPr>
      </w:pPr>
    </w:p>
    <w:p w14:paraId="73618870" w14:textId="77777777" w:rsidR="0080316E" w:rsidRDefault="0080316E" w:rsidP="00B168B6">
      <w:pPr>
        <w:pStyle w:val="Pa0"/>
        <w:rPr>
          <w:rStyle w:val="A3"/>
        </w:rPr>
      </w:pPr>
    </w:p>
    <w:p w14:paraId="7FBC3190" w14:textId="77777777" w:rsidR="0080316E" w:rsidRDefault="0080316E" w:rsidP="00B168B6">
      <w:pPr>
        <w:pStyle w:val="Pa0"/>
        <w:rPr>
          <w:rStyle w:val="A3"/>
        </w:rPr>
      </w:pPr>
    </w:p>
    <w:p w14:paraId="71C64B55" w14:textId="77777777" w:rsidR="0080316E" w:rsidRDefault="0080316E" w:rsidP="00B168B6">
      <w:pPr>
        <w:pStyle w:val="Pa0"/>
        <w:rPr>
          <w:rStyle w:val="A3"/>
        </w:rPr>
      </w:pPr>
    </w:p>
    <w:p w14:paraId="5F44FCFB" w14:textId="77777777" w:rsidR="0080316E" w:rsidRDefault="0080316E" w:rsidP="00B168B6">
      <w:pPr>
        <w:pStyle w:val="Pa0"/>
        <w:rPr>
          <w:rStyle w:val="A3"/>
        </w:rPr>
      </w:pPr>
    </w:p>
    <w:p w14:paraId="74AA01D2" w14:textId="77777777" w:rsidR="0080316E" w:rsidRDefault="0080316E" w:rsidP="00B168B6">
      <w:pPr>
        <w:pStyle w:val="Pa0"/>
        <w:rPr>
          <w:rStyle w:val="A3"/>
        </w:rPr>
      </w:pPr>
    </w:p>
    <w:p w14:paraId="3914D0EC" w14:textId="77777777" w:rsidR="0080316E" w:rsidRDefault="0080316E" w:rsidP="00B168B6">
      <w:pPr>
        <w:pStyle w:val="Pa0"/>
        <w:rPr>
          <w:rStyle w:val="A3"/>
        </w:rPr>
      </w:pPr>
    </w:p>
    <w:p w14:paraId="6E9FBC7B" w14:textId="77777777" w:rsidR="0080316E" w:rsidRDefault="0080316E" w:rsidP="00B168B6">
      <w:pPr>
        <w:pStyle w:val="Pa0"/>
        <w:rPr>
          <w:rStyle w:val="A3"/>
        </w:rPr>
      </w:pPr>
    </w:p>
    <w:p w14:paraId="010EB738" w14:textId="77777777" w:rsidR="0080316E" w:rsidRDefault="0080316E" w:rsidP="00B168B6">
      <w:pPr>
        <w:pStyle w:val="Pa0"/>
        <w:rPr>
          <w:rStyle w:val="A3"/>
        </w:rPr>
      </w:pPr>
    </w:p>
    <w:p w14:paraId="2C978EA0" w14:textId="77777777" w:rsidR="0080316E" w:rsidRDefault="0080316E" w:rsidP="00B168B6">
      <w:pPr>
        <w:pStyle w:val="Pa0"/>
        <w:rPr>
          <w:rStyle w:val="A3"/>
        </w:rPr>
      </w:pPr>
    </w:p>
    <w:p w14:paraId="4D475B34" w14:textId="77777777" w:rsidR="0080316E" w:rsidRDefault="0080316E" w:rsidP="00B168B6">
      <w:pPr>
        <w:pStyle w:val="Pa0"/>
        <w:rPr>
          <w:rStyle w:val="A3"/>
        </w:rPr>
      </w:pPr>
    </w:p>
    <w:p w14:paraId="4582BF62" w14:textId="77777777" w:rsidR="0080316E" w:rsidRDefault="0080316E" w:rsidP="00B168B6">
      <w:pPr>
        <w:pStyle w:val="Pa0"/>
        <w:rPr>
          <w:rStyle w:val="A3"/>
        </w:rPr>
      </w:pPr>
    </w:p>
    <w:p w14:paraId="43F4DA88"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What do you need to focus on in your ministry over the next 6 – 12 months? </w:t>
      </w:r>
    </w:p>
    <w:p w14:paraId="23707BA2" w14:textId="77777777" w:rsidR="0080316E" w:rsidRDefault="0080316E" w:rsidP="00B168B6">
      <w:pPr>
        <w:pStyle w:val="Pa0"/>
        <w:rPr>
          <w:rStyle w:val="A3"/>
        </w:rPr>
      </w:pPr>
    </w:p>
    <w:p w14:paraId="2D43C2BB" w14:textId="77777777" w:rsidR="0080316E" w:rsidRDefault="0080316E" w:rsidP="00B168B6">
      <w:pPr>
        <w:pStyle w:val="Pa0"/>
        <w:rPr>
          <w:rStyle w:val="A3"/>
        </w:rPr>
      </w:pPr>
    </w:p>
    <w:p w14:paraId="1B924159" w14:textId="77777777" w:rsidR="0080316E" w:rsidRDefault="0080316E" w:rsidP="00B168B6">
      <w:pPr>
        <w:pStyle w:val="Pa0"/>
        <w:rPr>
          <w:rStyle w:val="A3"/>
        </w:rPr>
      </w:pPr>
    </w:p>
    <w:p w14:paraId="54E1BCC3"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What would be an example of the major focus for your group this next year? </w:t>
      </w:r>
    </w:p>
    <w:p w14:paraId="73135EFA" w14:textId="77777777" w:rsidR="0080316E" w:rsidRDefault="0080316E" w:rsidP="00B168B6">
      <w:pPr>
        <w:pStyle w:val="Pa0"/>
        <w:rPr>
          <w:rStyle w:val="A3"/>
        </w:rPr>
      </w:pPr>
    </w:p>
    <w:p w14:paraId="492F8A5E" w14:textId="77777777" w:rsidR="00B168B6" w:rsidRDefault="00AB0C93" w:rsidP="00B168B6">
      <w:pPr>
        <w:pStyle w:val="Pa0"/>
        <w:rPr>
          <w:rFonts w:ascii="HVNOYX+AkzidenzGroteskBE-Regula" w:hAnsi="HVNOYX+AkzidenzGroteskBE-Regula" w:cs="HVNOYX+AkzidenzGroteskBE-Regula"/>
          <w:sz w:val="20"/>
          <w:szCs w:val="20"/>
        </w:rPr>
      </w:pPr>
      <w:r>
        <w:rPr>
          <w:rStyle w:val="A3"/>
          <w:color w:val="auto"/>
        </w:rPr>
        <w:t xml:space="preserve">Step 4: B_________________ </w:t>
      </w:r>
    </w:p>
    <w:p w14:paraId="3FDC0134" w14:textId="77777777" w:rsidR="0080316E" w:rsidRDefault="0080316E" w:rsidP="00B168B6">
      <w:pPr>
        <w:pStyle w:val="Pa0"/>
        <w:rPr>
          <w:rStyle w:val="A3"/>
        </w:rPr>
      </w:pPr>
    </w:p>
    <w:p w14:paraId="7627058C" w14:textId="77777777" w:rsidR="0080316E" w:rsidRDefault="0080316E" w:rsidP="00B168B6">
      <w:pPr>
        <w:pStyle w:val="Pa0"/>
        <w:rPr>
          <w:rStyle w:val="A3"/>
        </w:rPr>
      </w:pPr>
    </w:p>
    <w:p w14:paraId="520CCE02" w14:textId="77777777" w:rsidR="00B168B6" w:rsidRDefault="00AB0C93" w:rsidP="00B168B6">
      <w:pPr>
        <w:pStyle w:val="Pa0"/>
        <w:rPr>
          <w:rFonts w:ascii="HVNOYX+AkzidenzGroteskBE-Regula" w:hAnsi="HVNOYX+AkzidenzGroteskBE-Regula" w:cs="HVNOYX+AkzidenzGroteskBE-Regula"/>
          <w:sz w:val="20"/>
          <w:szCs w:val="20"/>
        </w:rPr>
      </w:pPr>
      <w:r>
        <w:rPr>
          <w:rStyle w:val="A3"/>
          <w:color w:val="auto"/>
        </w:rPr>
        <w:t xml:space="preserve">Step 5: C____________________ </w:t>
      </w:r>
    </w:p>
    <w:p w14:paraId="50481032"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There are no bad ideas during a brainstorm </w:t>
      </w:r>
    </w:p>
    <w:p w14:paraId="77A23676"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Don’t be constrained by time or money at this point </w:t>
      </w:r>
    </w:p>
    <w:p w14:paraId="25104714"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Utilize your volunteer team and student leaders </w:t>
      </w:r>
    </w:p>
    <w:p w14:paraId="7C8387A1" w14:textId="77777777" w:rsidR="0080316E" w:rsidRDefault="0080316E" w:rsidP="00B168B6">
      <w:pPr>
        <w:pStyle w:val="Pa0"/>
        <w:rPr>
          <w:rFonts w:ascii="FFTCWB+AkzidenzGroteskBE-Md" w:hAnsi="FFTCWB+AkzidenzGroteskBE-Md" w:cs="FFTCWB+AkzidenzGroteskBE-Md"/>
          <w:sz w:val="23"/>
          <w:szCs w:val="23"/>
        </w:rPr>
      </w:pPr>
    </w:p>
    <w:p w14:paraId="5CF7229F" w14:textId="77777777" w:rsidR="00B168B6" w:rsidRDefault="00AB0C93" w:rsidP="00B168B6">
      <w:pPr>
        <w:pStyle w:val="Pa0"/>
        <w:rPr>
          <w:rFonts w:ascii="FFTCWB+AkzidenzGroteskBE-Md" w:hAnsi="FFTCWB+AkzidenzGroteskBE-Md" w:cs="FFTCWB+AkzidenzGroteskBE-Md"/>
          <w:sz w:val="23"/>
          <w:szCs w:val="23"/>
        </w:rPr>
      </w:pPr>
      <w:r>
        <w:rPr>
          <w:rFonts w:ascii="FFTCWB+AkzidenzGroteskBE-Md" w:hAnsi="FFTCWB+AkzidenzGroteskBE-Md" w:cs="FFTCWB+AkzidenzGroteskBE-Md"/>
          <w:sz w:val="23"/>
          <w:szCs w:val="23"/>
        </w:rPr>
        <w:t xml:space="preserve">Ask the tough questions: </w:t>
      </w:r>
    </w:p>
    <w:p w14:paraId="0FF826C6"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What things should you keep? </w:t>
      </w:r>
    </w:p>
    <w:p w14:paraId="3DF43AD1" w14:textId="77777777" w:rsidR="0080316E" w:rsidRDefault="0080316E" w:rsidP="0080316E">
      <w:pPr>
        <w:pStyle w:val="Pa0"/>
        <w:ind w:firstLine="720"/>
        <w:rPr>
          <w:rStyle w:val="A3"/>
        </w:rPr>
      </w:pPr>
    </w:p>
    <w:p w14:paraId="5D81494D" w14:textId="77777777" w:rsidR="0080316E" w:rsidRDefault="0080316E" w:rsidP="0080316E">
      <w:pPr>
        <w:pStyle w:val="Pa0"/>
        <w:ind w:firstLine="720"/>
        <w:rPr>
          <w:rStyle w:val="A3"/>
        </w:rPr>
      </w:pPr>
    </w:p>
    <w:p w14:paraId="43E605F5" w14:textId="77777777" w:rsidR="0080316E" w:rsidRDefault="0080316E" w:rsidP="0080316E">
      <w:pPr>
        <w:pStyle w:val="Pa0"/>
        <w:ind w:firstLine="720"/>
        <w:rPr>
          <w:rStyle w:val="A3"/>
        </w:rPr>
      </w:pPr>
    </w:p>
    <w:p w14:paraId="6A7F72ED"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What should you toss? </w:t>
      </w:r>
    </w:p>
    <w:p w14:paraId="3668CFA8" w14:textId="77777777" w:rsidR="0080316E" w:rsidRDefault="0080316E" w:rsidP="00B168B6">
      <w:pPr>
        <w:pStyle w:val="Pa0"/>
        <w:rPr>
          <w:rStyle w:val="A3"/>
        </w:rPr>
      </w:pPr>
    </w:p>
    <w:p w14:paraId="6DF32689" w14:textId="77777777" w:rsidR="0080316E" w:rsidRDefault="0080316E" w:rsidP="00B168B6">
      <w:pPr>
        <w:pStyle w:val="Pa0"/>
        <w:rPr>
          <w:rStyle w:val="A3"/>
        </w:rPr>
      </w:pPr>
    </w:p>
    <w:p w14:paraId="241A530D" w14:textId="77777777" w:rsidR="0080316E" w:rsidRDefault="0080316E" w:rsidP="0080316E">
      <w:pPr>
        <w:pStyle w:val="Pa0"/>
        <w:ind w:firstLine="720"/>
        <w:rPr>
          <w:rStyle w:val="A3"/>
        </w:rPr>
      </w:pPr>
    </w:p>
    <w:p w14:paraId="20F0E82D"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What should you put on hold for another time? </w:t>
      </w:r>
    </w:p>
    <w:p w14:paraId="5507C0A4" w14:textId="77777777" w:rsidR="0080316E" w:rsidRDefault="0080316E" w:rsidP="00B168B6">
      <w:pPr>
        <w:pStyle w:val="Pa0"/>
        <w:rPr>
          <w:rStyle w:val="A3"/>
        </w:rPr>
      </w:pPr>
    </w:p>
    <w:p w14:paraId="2576398F" w14:textId="77777777" w:rsidR="0080316E" w:rsidRDefault="0080316E" w:rsidP="00B168B6">
      <w:pPr>
        <w:pStyle w:val="Pa0"/>
        <w:rPr>
          <w:rStyle w:val="A3"/>
        </w:rPr>
      </w:pPr>
    </w:p>
    <w:p w14:paraId="438ADE98" w14:textId="77777777" w:rsidR="0080316E" w:rsidRDefault="0080316E" w:rsidP="0080316E">
      <w:pPr>
        <w:pStyle w:val="Pa0"/>
        <w:ind w:firstLine="720"/>
        <w:rPr>
          <w:rStyle w:val="A3"/>
        </w:rPr>
      </w:pPr>
    </w:p>
    <w:p w14:paraId="418A372C"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Make sure there’s a balance of activities</w:t>
      </w:r>
    </w:p>
    <w:p w14:paraId="6E737789" w14:textId="77777777" w:rsidR="00B168B6" w:rsidRDefault="00AB0C93" w:rsidP="00B168B6">
      <w:pPr>
        <w:pStyle w:val="Pa0"/>
        <w:pageBreakBefore/>
        <w:rPr>
          <w:rFonts w:ascii="HVNOYX+AkzidenzGroteskBE-Regula" w:hAnsi="HVNOYX+AkzidenzGroteskBE-Regula" w:cs="HVNOYX+AkzidenzGroteskBE-Regula"/>
          <w:sz w:val="20"/>
          <w:szCs w:val="20"/>
        </w:rPr>
      </w:pPr>
      <w:r>
        <w:rPr>
          <w:rStyle w:val="A3"/>
          <w:color w:val="auto"/>
        </w:rPr>
        <w:lastRenderedPageBreak/>
        <w:t xml:space="preserve">Step 6: P______________ it Out </w:t>
      </w:r>
    </w:p>
    <w:p w14:paraId="5EBDB9D4"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6 months? 1 year? 3 years? </w:t>
      </w:r>
    </w:p>
    <w:p w14:paraId="2F8EEBFC"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Add church events </w:t>
      </w:r>
    </w:p>
    <w:p w14:paraId="18FFE097"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Make sure you add important personal dates </w:t>
      </w:r>
    </w:p>
    <w:p w14:paraId="2B57C39E"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What’s your ministry’s seasonal flow? </w:t>
      </w:r>
    </w:p>
    <w:p w14:paraId="60F8582B" w14:textId="77777777" w:rsidR="0080316E" w:rsidRDefault="0080316E" w:rsidP="00B168B6">
      <w:pPr>
        <w:pStyle w:val="Pa0"/>
        <w:rPr>
          <w:rStyle w:val="A3"/>
        </w:rPr>
      </w:pPr>
    </w:p>
    <w:p w14:paraId="325B464F" w14:textId="77777777" w:rsidR="00B168B6" w:rsidRDefault="00AB0C93" w:rsidP="00B168B6">
      <w:pPr>
        <w:pStyle w:val="Pa0"/>
        <w:rPr>
          <w:rFonts w:ascii="HVNOYX+AkzidenzGroteskBE-Regula" w:hAnsi="HVNOYX+AkzidenzGroteskBE-Regula" w:cs="HVNOYX+AkzidenzGroteskBE-Regula"/>
          <w:sz w:val="20"/>
          <w:szCs w:val="20"/>
        </w:rPr>
      </w:pPr>
      <w:r>
        <w:rPr>
          <w:rStyle w:val="A3"/>
          <w:color w:val="auto"/>
        </w:rPr>
        <w:t xml:space="preserve">Step 7: C________________ It </w:t>
      </w:r>
    </w:p>
    <w:p w14:paraId="72A5129F"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Hard copy </w:t>
      </w:r>
    </w:p>
    <w:p w14:paraId="41C85A5E"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Church bulletin </w:t>
      </w:r>
    </w:p>
    <w:p w14:paraId="3E3FA4AF"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Circulate to parents, parishioners, and the church secretary </w:t>
      </w:r>
    </w:p>
    <w:p w14:paraId="2A9DB3EE"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Website</w:t>
      </w:r>
    </w:p>
    <w:p w14:paraId="7F0C6994" w14:textId="77777777" w:rsidR="0080316E" w:rsidRDefault="0080316E" w:rsidP="00B168B6">
      <w:pPr>
        <w:pStyle w:val="Pa0"/>
        <w:rPr>
          <w:rFonts w:ascii="EXJWID+AkzidenzGroteskBE-Bold" w:hAnsi="EXJWID+AkzidenzGroteskBE-Bold" w:cs="EXJWID+AkzidenzGroteskBE-Bold"/>
          <w:b/>
          <w:bCs/>
          <w:sz w:val="23"/>
          <w:szCs w:val="23"/>
        </w:rPr>
      </w:pPr>
    </w:p>
    <w:p w14:paraId="1A3B54D8" w14:textId="77777777" w:rsidR="0080316E" w:rsidRDefault="0080316E" w:rsidP="00B168B6">
      <w:pPr>
        <w:pStyle w:val="Pa0"/>
        <w:rPr>
          <w:rFonts w:ascii="EXJWID+AkzidenzGroteskBE-Bold" w:hAnsi="EXJWID+AkzidenzGroteskBE-Bold" w:cs="EXJWID+AkzidenzGroteskBE-Bold"/>
          <w:b/>
          <w:bCs/>
          <w:sz w:val="23"/>
          <w:szCs w:val="23"/>
        </w:rPr>
      </w:pPr>
    </w:p>
    <w:p w14:paraId="7132A288" w14:textId="77777777" w:rsidR="00B168B6" w:rsidRDefault="00AB0C93" w:rsidP="00B168B6">
      <w:pPr>
        <w:pStyle w:val="Pa0"/>
        <w:rPr>
          <w:rFonts w:ascii="EXJWID+AkzidenzGroteskBE-Bold" w:hAnsi="EXJWID+AkzidenzGroteskBE-Bold" w:cs="EXJWID+AkzidenzGroteskBE-Bold"/>
          <w:sz w:val="23"/>
          <w:szCs w:val="23"/>
        </w:rPr>
      </w:pPr>
      <w:r>
        <w:rPr>
          <w:rFonts w:ascii="EXJWID+AkzidenzGroteskBE-Bold" w:hAnsi="EXJWID+AkzidenzGroteskBE-Bold" w:cs="EXJWID+AkzidenzGroteskBE-Bold"/>
          <w:b/>
          <w:bCs/>
          <w:sz w:val="23"/>
          <w:szCs w:val="23"/>
        </w:rPr>
        <w:t xml:space="preserve">CONCLUSION </w:t>
      </w:r>
    </w:p>
    <w:p w14:paraId="3E9220DC" w14:textId="77777777" w:rsidR="0080316E" w:rsidRDefault="0080316E" w:rsidP="00B168B6">
      <w:pPr>
        <w:pStyle w:val="Pa0"/>
        <w:rPr>
          <w:rStyle w:val="A3"/>
        </w:rPr>
      </w:pPr>
    </w:p>
    <w:p w14:paraId="07036FAB"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xml:space="preserve">• Set realistic goals </w:t>
      </w:r>
    </w:p>
    <w:p w14:paraId="29DF9B22" w14:textId="77777777" w:rsidR="00B168B6" w:rsidRDefault="00AB0C93" w:rsidP="0080316E">
      <w:pPr>
        <w:pStyle w:val="Pa0"/>
        <w:ind w:firstLine="720"/>
        <w:rPr>
          <w:rFonts w:ascii="HVNOYX+AkzidenzGroteskBE-Regula" w:hAnsi="HVNOYX+AkzidenzGroteskBE-Regula" w:cs="HVNOYX+AkzidenzGroteskBE-Regula"/>
          <w:sz w:val="20"/>
          <w:szCs w:val="20"/>
        </w:rPr>
      </w:pPr>
      <w:r>
        <w:rPr>
          <w:rStyle w:val="A3"/>
          <w:color w:val="auto"/>
        </w:rPr>
        <w:t>• Set aside time to work on this</w:t>
      </w:r>
    </w:p>
    <w:p w14:paraId="024F410B" w14:textId="77777777" w:rsidR="0080316E" w:rsidRDefault="0080316E" w:rsidP="00B168B6"/>
    <w:sectPr w:rsidR="0080316E" w:rsidSect="0080316E">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C1812" w14:textId="77777777" w:rsidR="0080316E" w:rsidRDefault="0080316E" w:rsidP="00B168B6">
      <w:r>
        <w:separator/>
      </w:r>
    </w:p>
  </w:endnote>
  <w:endnote w:type="continuationSeparator" w:id="0">
    <w:p w14:paraId="1A74239B" w14:textId="77777777" w:rsidR="0080316E" w:rsidRDefault="0080316E" w:rsidP="00B1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VINCA STENCIL">
    <w:altName w:val="ITOMI VINCA STENCIL"/>
    <w:panose1 w:val="00000000000000000000"/>
    <w:charset w:val="00"/>
    <w:family w:val="swiss"/>
    <w:notTrueType/>
    <w:pitch w:val="default"/>
    <w:sig w:usb0="00000003" w:usb1="00000000" w:usb2="00000000" w:usb3="00000000" w:csb0="00000001" w:csb1="00000000"/>
  </w:font>
  <w:font w:name="HVNOYX+AkzidenzGroteskBE-Regula">
    <w:altName w:val="Cambria"/>
    <w:panose1 w:val="00000000000000000000"/>
    <w:charset w:val="00"/>
    <w:family w:val="swiss"/>
    <w:notTrueType/>
    <w:pitch w:val="default"/>
    <w:sig w:usb0="00000003" w:usb1="00000000" w:usb2="00000000" w:usb3="00000000" w:csb0="00000001" w:csb1="00000000"/>
  </w:font>
  <w:font w:name="EXJWID+AkzidenzGroteskBE-Bold">
    <w:altName w:val="Cambria"/>
    <w:panose1 w:val="00000000000000000000"/>
    <w:charset w:val="00"/>
    <w:family w:val="swiss"/>
    <w:notTrueType/>
    <w:pitch w:val="default"/>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DPZQUF+AkzidenzGroteskBE-It">
    <w:altName w:val="Cambria"/>
    <w:panose1 w:val="00000000000000000000"/>
    <w:charset w:val="00"/>
    <w:family w:val="swiss"/>
    <w:notTrueType/>
    <w:pitch w:val="default"/>
    <w:sig w:usb0="00000003" w:usb1="00000000" w:usb2="00000000" w:usb3="00000000" w:csb0="00000001" w:csb1="00000000"/>
  </w:font>
  <w:font w:name="BZFESJ+AkzidenzGroteskBE-MdIt">
    <w:altName w:val="Cambria"/>
    <w:panose1 w:val="00000000000000000000"/>
    <w:charset w:val="00"/>
    <w:family w:val="swiss"/>
    <w:notTrueType/>
    <w:pitch w:val="default"/>
    <w:sig w:usb0="00000003" w:usb1="00000000" w:usb2="00000000" w:usb3="00000000" w:csb0="00000001" w:csb1="00000000"/>
  </w:font>
  <w:font w:name="FFTCWB+AkzidenzGroteskBE-Md">
    <w:altName w:val="Cambria"/>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334C7" w14:textId="77777777" w:rsidR="0080316E" w:rsidRDefault="0080316E">
    <w:pPr>
      <w:pStyle w:val="Footer"/>
    </w:pPr>
    <w:r>
      <w:rPr>
        <w:noProof/>
        <w:sz w:val="16"/>
        <w:szCs w:val="16"/>
      </w:rPr>
      <w:drawing>
        <wp:inline distT="0" distB="0" distL="0" distR="0" wp14:anchorId="7607CFBE" wp14:editId="24B9B4FF">
          <wp:extent cx="6494145" cy="550545"/>
          <wp:effectExtent l="25400" t="0" r="8255" b="0"/>
          <wp:docPr id="1" name="Picture 1" descr="thewell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well_footer"/>
                  <pic:cNvPicPr>
                    <a:picLocks noChangeAspect="1" noChangeArrowheads="1"/>
                  </pic:cNvPicPr>
                </pic:nvPicPr>
                <pic:blipFill>
                  <a:blip r:embed="rId1"/>
                  <a:srcRect/>
                  <a:stretch>
                    <a:fillRect/>
                  </a:stretch>
                </pic:blipFill>
                <pic:spPr bwMode="auto">
                  <a:xfrm>
                    <a:off x="0" y="0"/>
                    <a:ext cx="6494145" cy="55054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DC1FE" w14:textId="77777777" w:rsidR="0080316E" w:rsidRDefault="0080316E" w:rsidP="00B168B6">
      <w:r>
        <w:separator/>
      </w:r>
    </w:p>
  </w:footnote>
  <w:footnote w:type="continuationSeparator" w:id="0">
    <w:p w14:paraId="4DD191DC" w14:textId="77777777" w:rsidR="0080316E" w:rsidRDefault="0080316E" w:rsidP="00B168B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74F8CA" w14:textId="77777777" w:rsidR="0080316E" w:rsidRPr="0080316E" w:rsidRDefault="0080316E" w:rsidP="0080316E">
    <w:pPr>
      <w:pStyle w:val="Pa0"/>
      <w:rPr>
        <w:rFonts w:ascii="Arial Black" w:hAnsi="Arial Black" w:cs="VINCA STENCIL"/>
        <w:szCs w:val="28"/>
      </w:rPr>
    </w:pPr>
    <w:r w:rsidRPr="0080316E">
      <w:rPr>
        <w:rStyle w:val="A7"/>
        <w:rFonts w:ascii="Arial Black" w:hAnsi="Arial Black"/>
        <w:color w:val="auto"/>
        <w:sz w:val="24"/>
        <w:szCs w:val="28"/>
      </w:rPr>
      <w:t>ORGANIZING YOUR MINISTRY... FROM CHAOS TO CLARITY</w:t>
    </w:r>
    <w:r w:rsidRPr="0080316E">
      <w:rPr>
        <w:rStyle w:val="A7"/>
        <w:rFonts w:ascii="Arial Black" w:hAnsi="Arial Black"/>
        <w:color w:val="auto"/>
        <w:sz w:val="24"/>
        <w:szCs w:val="28"/>
      </w:rPr>
      <w:tab/>
    </w:r>
  </w:p>
  <w:p w14:paraId="3B7961C8" w14:textId="77777777" w:rsidR="0080316E" w:rsidRDefault="0080316E">
    <w:pPr>
      <w:pStyle w:val="Header"/>
    </w:pPr>
  </w:p>
  <w:p w14:paraId="3AA90DFF" w14:textId="77777777" w:rsidR="0080316E" w:rsidRDefault="008031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8B6"/>
    <w:rsid w:val="001A5BAE"/>
    <w:rsid w:val="0080316E"/>
    <w:rsid w:val="00AB0C93"/>
    <w:rsid w:val="00B168B6"/>
    <w:rsid w:val="00CA24EC"/>
    <w:rsid w:val="00DD1C08"/>
    <w:rsid w:val="00E975F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70C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168B6"/>
    <w:pPr>
      <w:autoSpaceDE w:val="0"/>
      <w:autoSpaceDN w:val="0"/>
      <w:adjustRightInd w:val="0"/>
    </w:pPr>
    <w:rPr>
      <w:rFonts w:ascii="VINCA STENCIL" w:hAnsi="VINCA STENCIL" w:cs="VINCA STENCIL"/>
      <w:color w:val="000000"/>
      <w:sz w:val="24"/>
      <w:szCs w:val="24"/>
    </w:rPr>
  </w:style>
  <w:style w:type="paragraph" w:customStyle="1" w:styleId="Pa0">
    <w:name w:val="Pa0"/>
    <w:basedOn w:val="Default"/>
    <w:next w:val="Default"/>
    <w:uiPriority w:val="99"/>
    <w:rsid w:val="00B168B6"/>
    <w:pPr>
      <w:spacing w:line="241" w:lineRule="atLeast"/>
    </w:pPr>
    <w:rPr>
      <w:rFonts w:cs="Times New Roman"/>
      <w:color w:val="auto"/>
    </w:rPr>
  </w:style>
  <w:style w:type="character" w:customStyle="1" w:styleId="A8">
    <w:name w:val="A8"/>
    <w:uiPriority w:val="99"/>
    <w:rsid w:val="00B168B6"/>
    <w:rPr>
      <w:rFonts w:cs="VINCA STENCIL"/>
      <w:color w:val="000000"/>
      <w:sz w:val="60"/>
      <w:szCs w:val="60"/>
    </w:rPr>
  </w:style>
  <w:style w:type="character" w:customStyle="1" w:styleId="A2">
    <w:name w:val="A2"/>
    <w:uiPriority w:val="99"/>
    <w:rsid w:val="00B168B6"/>
    <w:rPr>
      <w:rFonts w:ascii="HVNOYX+AkzidenzGroteskBE-Regula" w:hAnsi="HVNOYX+AkzidenzGroteskBE-Regula" w:cs="HVNOYX+AkzidenzGroteskBE-Regula"/>
      <w:color w:val="000000"/>
      <w:sz w:val="16"/>
      <w:szCs w:val="16"/>
    </w:rPr>
  </w:style>
  <w:style w:type="character" w:customStyle="1" w:styleId="A3">
    <w:name w:val="A3"/>
    <w:uiPriority w:val="99"/>
    <w:rsid w:val="00B168B6"/>
    <w:rPr>
      <w:rFonts w:ascii="HVNOYX+AkzidenzGroteskBE-Regula" w:hAnsi="HVNOYX+AkzidenzGroteskBE-Regula" w:cs="HVNOYX+AkzidenzGroteskBE-Regula"/>
      <w:color w:val="000000"/>
      <w:sz w:val="20"/>
      <w:szCs w:val="20"/>
    </w:rPr>
  </w:style>
  <w:style w:type="character" w:customStyle="1" w:styleId="A1">
    <w:name w:val="A1"/>
    <w:uiPriority w:val="99"/>
    <w:rsid w:val="00B168B6"/>
    <w:rPr>
      <w:rFonts w:cs="VINCA STENCIL"/>
      <w:color w:val="000000"/>
      <w:sz w:val="36"/>
      <w:szCs w:val="36"/>
    </w:rPr>
  </w:style>
  <w:style w:type="character" w:customStyle="1" w:styleId="A7">
    <w:name w:val="A7"/>
    <w:uiPriority w:val="99"/>
    <w:rsid w:val="00B168B6"/>
    <w:rPr>
      <w:rFonts w:cs="VINCA STENCIL"/>
      <w:color w:val="000000"/>
      <w:sz w:val="42"/>
      <w:szCs w:val="42"/>
    </w:rPr>
  </w:style>
  <w:style w:type="character" w:customStyle="1" w:styleId="A12">
    <w:name w:val="A12"/>
    <w:uiPriority w:val="99"/>
    <w:rsid w:val="00B168B6"/>
    <w:rPr>
      <w:rFonts w:ascii="EXJWID+AkzidenzGroteskBE-Bold" w:hAnsi="EXJWID+AkzidenzGroteskBE-Bold" w:cs="EXJWID+AkzidenzGroteskBE-Bold"/>
      <w:b/>
      <w:bCs/>
      <w:color w:val="000000"/>
      <w:sz w:val="11"/>
      <w:szCs w:val="11"/>
    </w:rPr>
  </w:style>
  <w:style w:type="character" w:customStyle="1" w:styleId="A10">
    <w:name w:val="A10"/>
    <w:uiPriority w:val="99"/>
    <w:rsid w:val="00B168B6"/>
    <w:rPr>
      <w:rFonts w:ascii="EXJWID+AkzidenzGroteskBE-Bold" w:hAnsi="EXJWID+AkzidenzGroteskBE-Bold" w:cs="EXJWID+AkzidenzGroteskBE-Bold"/>
      <w:b/>
      <w:bCs/>
      <w:color w:val="000000"/>
      <w:sz w:val="10"/>
      <w:szCs w:val="10"/>
    </w:rPr>
  </w:style>
  <w:style w:type="character" w:customStyle="1" w:styleId="A11">
    <w:name w:val="A11"/>
    <w:uiPriority w:val="99"/>
    <w:rsid w:val="00B168B6"/>
    <w:rPr>
      <w:rFonts w:ascii="HVNOYX+AkzidenzGroteskBE-Regula" w:hAnsi="HVNOYX+AkzidenzGroteskBE-Regula" w:cs="HVNOYX+AkzidenzGroteskBE-Regula"/>
      <w:color w:val="000000"/>
      <w:sz w:val="14"/>
      <w:szCs w:val="14"/>
    </w:rPr>
  </w:style>
  <w:style w:type="character" w:customStyle="1" w:styleId="A13">
    <w:name w:val="A13"/>
    <w:uiPriority w:val="99"/>
    <w:rsid w:val="00B168B6"/>
    <w:rPr>
      <w:rFonts w:ascii="HVNOYX+AkzidenzGroteskBE-Regula" w:hAnsi="HVNOYX+AkzidenzGroteskBE-Regula" w:cs="HVNOYX+AkzidenzGroteskBE-Regula"/>
      <w:b/>
      <w:bCs/>
      <w:color w:val="000000"/>
      <w:sz w:val="20"/>
      <w:szCs w:val="20"/>
      <w:u w:val="single"/>
    </w:rPr>
  </w:style>
  <w:style w:type="paragraph" w:customStyle="1" w:styleId="Pa1">
    <w:name w:val="Pa1"/>
    <w:basedOn w:val="Default"/>
    <w:next w:val="Default"/>
    <w:uiPriority w:val="99"/>
    <w:rsid w:val="00B168B6"/>
    <w:pPr>
      <w:spacing w:line="241" w:lineRule="atLeast"/>
    </w:pPr>
    <w:rPr>
      <w:rFonts w:cs="Times New Roman"/>
      <w:color w:val="auto"/>
    </w:rPr>
  </w:style>
  <w:style w:type="paragraph" w:styleId="Header">
    <w:name w:val="header"/>
    <w:basedOn w:val="Normal"/>
    <w:link w:val="HeaderChar"/>
    <w:uiPriority w:val="99"/>
    <w:unhideWhenUsed/>
    <w:rsid w:val="00B168B6"/>
    <w:pPr>
      <w:tabs>
        <w:tab w:val="center" w:pos="4680"/>
        <w:tab w:val="right" w:pos="9360"/>
      </w:tabs>
    </w:pPr>
  </w:style>
  <w:style w:type="character" w:customStyle="1" w:styleId="HeaderChar">
    <w:name w:val="Header Char"/>
    <w:basedOn w:val="DefaultParagraphFont"/>
    <w:link w:val="Header"/>
    <w:uiPriority w:val="99"/>
    <w:rsid w:val="00B168B6"/>
    <w:rPr>
      <w:sz w:val="24"/>
      <w:szCs w:val="24"/>
    </w:rPr>
  </w:style>
  <w:style w:type="paragraph" w:styleId="Footer">
    <w:name w:val="footer"/>
    <w:basedOn w:val="Normal"/>
    <w:link w:val="FooterChar"/>
    <w:uiPriority w:val="99"/>
    <w:unhideWhenUsed/>
    <w:rsid w:val="00B168B6"/>
    <w:pPr>
      <w:tabs>
        <w:tab w:val="center" w:pos="4680"/>
        <w:tab w:val="right" w:pos="9360"/>
      </w:tabs>
    </w:pPr>
  </w:style>
  <w:style w:type="character" w:customStyle="1" w:styleId="FooterChar">
    <w:name w:val="Footer Char"/>
    <w:basedOn w:val="DefaultParagraphFont"/>
    <w:link w:val="Footer"/>
    <w:uiPriority w:val="99"/>
    <w:rsid w:val="00B168B6"/>
    <w:rPr>
      <w:sz w:val="24"/>
      <w:szCs w:val="24"/>
    </w:rPr>
  </w:style>
  <w:style w:type="paragraph" w:styleId="BalloonText">
    <w:name w:val="Balloon Text"/>
    <w:basedOn w:val="Normal"/>
    <w:link w:val="BalloonTextChar"/>
    <w:uiPriority w:val="99"/>
    <w:semiHidden/>
    <w:unhideWhenUsed/>
    <w:rsid w:val="00793885"/>
    <w:rPr>
      <w:rFonts w:ascii="Tahoma" w:hAnsi="Tahoma" w:cs="Tahoma"/>
      <w:sz w:val="16"/>
      <w:szCs w:val="16"/>
    </w:rPr>
  </w:style>
  <w:style w:type="character" w:customStyle="1" w:styleId="BalloonTextChar">
    <w:name w:val="Balloon Text Char"/>
    <w:basedOn w:val="DefaultParagraphFont"/>
    <w:link w:val="BalloonText"/>
    <w:uiPriority w:val="99"/>
    <w:semiHidden/>
    <w:rsid w:val="00793885"/>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168B6"/>
    <w:pPr>
      <w:autoSpaceDE w:val="0"/>
      <w:autoSpaceDN w:val="0"/>
      <w:adjustRightInd w:val="0"/>
    </w:pPr>
    <w:rPr>
      <w:rFonts w:ascii="VINCA STENCIL" w:hAnsi="VINCA STENCIL" w:cs="VINCA STENCIL"/>
      <w:color w:val="000000"/>
      <w:sz w:val="24"/>
      <w:szCs w:val="24"/>
    </w:rPr>
  </w:style>
  <w:style w:type="paragraph" w:customStyle="1" w:styleId="Pa0">
    <w:name w:val="Pa0"/>
    <w:basedOn w:val="Default"/>
    <w:next w:val="Default"/>
    <w:uiPriority w:val="99"/>
    <w:rsid w:val="00B168B6"/>
    <w:pPr>
      <w:spacing w:line="241" w:lineRule="atLeast"/>
    </w:pPr>
    <w:rPr>
      <w:rFonts w:cs="Times New Roman"/>
      <w:color w:val="auto"/>
    </w:rPr>
  </w:style>
  <w:style w:type="character" w:customStyle="1" w:styleId="A8">
    <w:name w:val="A8"/>
    <w:uiPriority w:val="99"/>
    <w:rsid w:val="00B168B6"/>
    <w:rPr>
      <w:rFonts w:cs="VINCA STENCIL"/>
      <w:color w:val="000000"/>
      <w:sz w:val="60"/>
      <w:szCs w:val="60"/>
    </w:rPr>
  </w:style>
  <w:style w:type="character" w:customStyle="1" w:styleId="A2">
    <w:name w:val="A2"/>
    <w:uiPriority w:val="99"/>
    <w:rsid w:val="00B168B6"/>
    <w:rPr>
      <w:rFonts w:ascii="HVNOYX+AkzidenzGroteskBE-Regula" w:hAnsi="HVNOYX+AkzidenzGroteskBE-Regula" w:cs="HVNOYX+AkzidenzGroteskBE-Regula"/>
      <w:color w:val="000000"/>
      <w:sz w:val="16"/>
      <w:szCs w:val="16"/>
    </w:rPr>
  </w:style>
  <w:style w:type="character" w:customStyle="1" w:styleId="A3">
    <w:name w:val="A3"/>
    <w:uiPriority w:val="99"/>
    <w:rsid w:val="00B168B6"/>
    <w:rPr>
      <w:rFonts w:ascii="HVNOYX+AkzidenzGroteskBE-Regula" w:hAnsi="HVNOYX+AkzidenzGroteskBE-Regula" w:cs="HVNOYX+AkzidenzGroteskBE-Regula"/>
      <w:color w:val="000000"/>
      <w:sz w:val="20"/>
      <w:szCs w:val="20"/>
    </w:rPr>
  </w:style>
  <w:style w:type="character" w:customStyle="1" w:styleId="A1">
    <w:name w:val="A1"/>
    <w:uiPriority w:val="99"/>
    <w:rsid w:val="00B168B6"/>
    <w:rPr>
      <w:rFonts w:cs="VINCA STENCIL"/>
      <w:color w:val="000000"/>
      <w:sz w:val="36"/>
      <w:szCs w:val="36"/>
    </w:rPr>
  </w:style>
  <w:style w:type="character" w:customStyle="1" w:styleId="A7">
    <w:name w:val="A7"/>
    <w:uiPriority w:val="99"/>
    <w:rsid w:val="00B168B6"/>
    <w:rPr>
      <w:rFonts w:cs="VINCA STENCIL"/>
      <w:color w:val="000000"/>
      <w:sz w:val="42"/>
      <w:szCs w:val="42"/>
    </w:rPr>
  </w:style>
  <w:style w:type="character" w:customStyle="1" w:styleId="A12">
    <w:name w:val="A12"/>
    <w:uiPriority w:val="99"/>
    <w:rsid w:val="00B168B6"/>
    <w:rPr>
      <w:rFonts w:ascii="EXJWID+AkzidenzGroteskBE-Bold" w:hAnsi="EXJWID+AkzidenzGroteskBE-Bold" w:cs="EXJWID+AkzidenzGroteskBE-Bold"/>
      <w:b/>
      <w:bCs/>
      <w:color w:val="000000"/>
      <w:sz w:val="11"/>
      <w:szCs w:val="11"/>
    </w:rPr>
  </w:style>
  <w:style w:type="character" w:customStyle="1" w:styleId="A10">
    <w:name w:val="A10"/>
    <w:uiPriority w:val="99"/>
    <w:rsid w:val="00B168B6"/>
    <w:rPr>
      <w:rFonts w:ascii="EXJWID+AkzidenzGroteskBE-Bold" w:hAnsi="EXJWID+AkzidenzGroteskBE-Bold" w:cs="EXJWID+AkzidenzGroteskBE-Bold"/>
      <w:b/>
      <w:bCs/>
      <w:color w:val="000000"/>
      <w:sz w:val="10"/>
      <w:szCs w:val="10"/>
    </w:rPr>
  </w:style>
  <w:style w:type="character" w:customStyle="1" w:styleId="A11">
    <w:name w:val="A11"/>
    <w:uiPriority w:val="99"/>
    <w:rsid w:val="00B168B6"/>
    <w:rPr>
      <w:rFonts w:ascii="HVNOYX+AkzidenzGroteskBE-Regula" w:hAnsi="HVNOYX+AkzidenzGroteskBE-Regula" w:cs="HVNOYX+AkzidenzGroteskBE-Regula"/>
      <w:color w:val="000000"/>
      <w:sz w:val="14"/>
      <w:szCs w:val="14"/>
    </w:rPr>
  </w:style>
  <w:style w:type="character" w:customStyle="1" w:styleId="A13">
    <w:name w:val="A13"/>
    <w:uiPriority w:val="99"/>
    <w:rsid w:val="00B168B6"/>
    <w:rPr>
      <w:rFonts w:ascii="HVNOYX+AkzidenzGroteskBE-Regula" w:hAnsi="HVNOYX+AkzidenzGroteskBE-Regula" w:cs="HVNOYX+AkzidenzGroteskBE-Regula"/>
      <w:b/>
      <w:bCs/>
      <w:color w:val="000000"/>
      <w:sz w:val="20"/>
      <w:szCs w:val="20"/>
      <w:u w:val="single"/>
    </w:rPr>
  </w:style>
  <w:style w:type="paragraph" w:customStyle="1" w:styleId="Pa1">
    <w:name w:val="Pa1"/>
    <w:basedOn w:val="Default"/>
    <w:next w:val="Default"/>
    <w:uiPriority w:val="99"/>
    <w:rsid w:val="00B168B6"/>
    <w:pPr>
      <w:spacing w:line="241" w:lineRule="atLeast"/>
    </w:pPr>
    <w:rPr>
      <w:rFonts w:cs="Times New Roman"/>
      <w:color w:val="auto"/>
    </w:rPr>
  </w:style>
  <w:style w:type="paragraph" w:styleId="Header">
    <w:name w:val="header"/>
    <w:basedOn w:val="Normal"/>
    <w:link w:val="HeaderChar"/>
    <w:uiPriority w:val="99"/>
    <w:unhideWhenUsed/>
    <w:rsid w:val="00B168B6"/>
    <w:pPr>
      <w:tabs>
        <w:tab w:val="center" w:pos="4680"/>
        <w:tab w:val="right" w:pos="9360"/>
      </w:tabs>
    </w:pPr>
  </w:style>
  <w:style w:type="character" w:customStyle="1" w:styleId="HeaderChar">
    <w:name w:val="Header Char"/>
    <w:basedOn w:val="DefaultParagraphFont"/>
    <w:link w:val="Header"/>
    <w:uiPriority w:val="99"/>
    <w:rsid w:val="00B168B6"/>
    <w:rPr>
      <w:sz w:val="24"/>
      <w:szCs w:val="24"/>
    </w:rPr>
  </w:style>
  <w:style w:type="paragraph" w:styleId="Footer">
    <w:name w:val="footer"/>
    <w:basedOn w:val="Normal"/>
    <w:link w:val="FooterChar"/>
    <w:uiPriority w:val="99"/>
    <w:unhideWhenUsed/>
    <w:rsid w:val="00B168B6"/>
    <w:pPr>
      <w:tabs>
        <w:tab w:val="center" w:pos="4680"/>
        <w:tab w:val="right" w:pos="9360"/>
      </w:tabs>
    </w:pPr>
  </w:style>
  <w:style w:type="character" w:customStyle="1" w:styleId="FooterChar">
    <w:name w:val="Footer Char"/>
    <w:basedOn w:val="DefaultParagraphFont"/>
    <w:link w:val="Footer"/>
    <w:uiPriority w:val="99"/>
    <w:rsid w:val="00B168B6"/>
    <w:rPr>
      <w:sz w:val="24"/>
      <w:szCs w:val="24"/>
    </w:rPr>
  </w:style>
  <w:style w:type="paragraph" w:styleId="BalloonText">
    <w:name w:val="Balloon Text"/>
    <w:basedOn w:val="Normal"/>
    <w:link w:val="BalloonTextChar"/>
    <w:uiPriority w:val="99"/>
    <w:semiHidden/>
    <w:unhideWhenUsed/>
    <w:rsid w:val="00793885"/>
    <w:rPr>
      <w:rFonts w:ascii="Tahoma" w:hAnsi="Tahoma" w:cs="Tahoma"/>
      <w:sz w:val="16"/>
      <w:szCs w:val="16"/>
    </w:rPr>
  </w:style>
  <w:style w:type="character" w:customStyle="1" w:styleId="BalloonTextChar">
    <w:name w:val="Balloon Text Char"/>
    <w:basedOn w:val="DefaultParagraphFont"/>
    <w:link w:val="BalloonText"/>
    <w:uiPriority w:val="99"/>
    <w:semiHidden/>
    <w:rsid w:val="007938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524</Words>
  <Characters>2987</Characters>
  <Application>Microsoft Macintosh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Robinson</dc:creator>
  <cp:lastModifiedBy>Julie Herrick</cp:lastModifiedBy>
  <cp:revision>4</cp:revision>
  <dcterms:created xsi:type="dcterms:W3CDTF">2011-10-24T23:42:00Z</dcterms:created>
  <dcterms:modified xsi:type="dcterms:W3CDTF">2011-12-19T00:11:00Z</dcterms:modified>
</cp:coreProperties>
</file>